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2CFD" w:rsidRDefault="00ED2CFD">
      <w:pPr>
        <w:jc w:val="center"/>
        <w:rPr>
          <w:rFonts w:eastAsia="仿宋"/>
          <w:b/>
          <w:bCs/>
          <w:sz w:val="32"/>
          <w:szCs w:val="32"/>
        </w:rPr>
      </w:pPr>
    </w:p>
    <w:p w:rsidR="00ED2CFD" w:rsidRDefault="00ED2CFD">
      <w:pPr>
        <w:jc w:val="center"/>
        <w:rPr>
          <w:rFonts w:eastAsia="仿宋"/>
          <w:b/>
          <w:bCs/>
          <w:sz w:val="32"/>
          <w:szCs w:val="32"/>
        </w:rPr>
      </w:pPr>
    </w:p>
    <w:p w:rsidR="00ED2CFD" w:rsidRDefault="00ED2CFD">
      <w:pPr>
        <w:rPr>
          <w:rFonts w:eastAsia="仿宋"/>
          <w:sz w:val="32"/>
          <w:szCs w:val="32"/>
        </w:rPr>
      </w:pPr>
      <w:bookmarkStart w:id="0" w:name="_Toc17197718"/>
      <w:bookmarkStart w:id="1" w:name="_Toc132367124"/>
    </w:p>
    <w:p w:rsidR="00ED2CFD" w:rsidRDefault="00ED2CFD">
      <w:pPr>
        <w:jc w:val="center"/>
        <w:rPr>
          <w:rFonts w:eastAsia="仿宋"/>
          <w:sz w:val="32"/>
          <w:szCs w:val="32"/>
        </w:rPr>
      </w:pPr>
    </w:p>
    <w:p w:rsidR="00ED2CFD" w:rsidRDefault="00ED2CFD">
      <w:pPr>
        <w:jc w:val="center"/>
        <w:rPr>
          <w:rFonts w:eastAsia="仿宋"/>
          <w:sz w:val="32"/>
          <w:szCs w:val="32"/>
        </w:rPr>
      </w:pPr>
    </w:p>
    <w:p w:rsidR="00ED2CFD" w:rsidRDefault="00ED2CFD">
      <w:pPr>
        <w:rPr>
          <w:rFonts w:eastAsia="黑体"/>
          <w:sz w:val="48"/>
          <w:szCs w:val="48"/>
        </w:rPr>
      </w:pPr>
    </w:p>
    <w:p w:rsidR="00ED2CFD" w:rsidRDefault="00621495">
      <w:pPr>
        <w:spacing w:line="360" w:lineRule="auto"/>
        <w:jc w:val="center"/>
        <w:rPr>
          <w:rFonts w:ascii="方正小标宋简体" w:eastAsia="方正小标宋简体"/>
          <w:sz w:val="48"/>
          <w:szCs w:val="48"/>
        </w:rPr>
      </w:pPr>
      <w:r>
        <w:rPr>
          <w:rFonts w:ascii="方正小标宋简体" w:eastAsia="方正小标宋简体" w:hint="eastAsia"/>
          <w:sz w:val="48"/>
          <w:szCs w:val="48"/>
        </w:rPr>
        <w:t>江苏省供销合作产业发展基金（有限合伙）</w:t>
      </w:r>
    </w:p>
    <w:p w:rsidR="00ED2CFD" w:rsidRDefault="00621495">
      <w:pPr>
        <w:spacing w:line="360" w:lineRule="auto"/>
        <w:jc w:val="center"/>
        <w:rPr>
          <w:rFonts w:ascii="方正小标宋简体" w:eastAsia="方正小标宋简体"/>
          <w:sz w:val="48"/>
          <w:szCs w:val="48"/>
        </w:rPr>
      </w:pPr>
      <w:r>
        <w:rPr>
          <w:rFonts w:ascii="方正小标宋简体" w:eastAsia="方正小标宋简体" w:hint="eastAsia"/>
          <w:sz w:val="48"/>
          <w:szCs w:val="48"/>
        </w:rPr>
        <w:t>子基金申请材料</w:t>
      </w:r>
    </w:p>
    <w:p w:rsidR="00ED2CFD" w:rsidRDefault="00ED2CFD">
      <w:pPr>
        <w:spacing w:line="360" w:lineRule="auto"/>
        <w:jc w:val="center"/>
        <w:rPr>
          <w:rFonts w:eastAsia="仿宋"/>
          <w:sz w:val="32"/>
          <w:szCs w:val="32"/>
        </w:rPr>
      </w:pPr>
    </w:p>
    <w:p w:rsidR="00ED2CFD" w:rsidRDefault="00621495">
      <w:pPr>
        <w:spacing w:line="360" w:lineRule="auto"/>
        <w:rPr>
          <w:rFonts w:eastAsia="仿宋"/>
          <w:sz w:val="32"/>
          <w:szCs w:val="32"/>
        </w:rPr>
      </w:pPr>
      <w:r>
        <w:rPr>
          <w:rFonts w:eastAsia="仿宋"/>
          <w:sz w:val="32"/>
          <w:szCs w:val="32"/>
        </w:rPr>
        <w:t xml:space="preserve">              </w:t>
      </w:r>
    </w:p>
    <w:p w:rsidR="00ED2CFD" w:rsidRDefault="00ED2CFD">
      <w:pPr>
        <w:spacing w:line="360" w:lineRule="auto"/>
        <w:rPr>
          <w:rFonts w:eastAsia="仿宋"/>
          <w:sz w:val="32"/>
          <w:szCs w:val="32"/>
        </w:rPr>
      </w:pPr>
    </w:p>
    <w:p w:rsidR="00ED2CFD" w:rsidRDefault="00ED2CFD">
      <w:pPr>
        <w:spacing w:line="360" w:lineRule="auto"/>
        <w:rPr>
          <w:rFonts w:eastAsia="仿宋"/>
          <w:sz w:val="32"/>
          <w:szCs w:val="32"/>
        </w:rPr>
      </w:pPr>
    </w:p>
    <w:p w:rsidR="00ED2CFD" w:rsidRDefault="00ED2CFD">
      <w:pPr>
        <w:spacing w:line="360" w:lineRule="auto"/>
        <w:rPr>
          <w:rFonts w:eastAsia="仿宋"/>
          <w:sz w:val="32"/>
          <w:szCs w:val="32"/>
        </w:rPr>
      </w:pPr>
    </w:p>
    <w:p w:rsidR="00ED2CFD" w:rsidRDefault="00ED2CFD">
      <w:pPr>
        <w:spacing w:line="360" w:lineRule="auto"/>
        <w:rPr>
          <w:rFonts w:eastAsia="仿宋"/>
          <w:sz w:val="32"/>
          <w:szCs w:val="32"/>
        </w:rPr>
      </w:pPr>
    </w:p>
    <w:p w:rsidR="00ED2CFD" w:rsidRDefault="00ED2CFD">
      <w:pPr>
        <w:rPr>
          <w:rFonts w:eastAsia="仿宋"/>
          <w:sz w:val="32"/>
          <w:szCs w:val="32"/>
        </w:rPr>
      </w:pPr>
    </w:p>
    <w:tbl>
      <w:tblPr>
        <w:tblStyle w:val="af4"/>
        <w:tblW w:w="0" w:type="auto"/>
        <w:tblLook w:val="04A0"/>
      </w:tblPr>
      <w:tblGrid>
        <w:gridCol w:w="2694"/>
        <w:gridCol w:w="6650"/>
      </w:tblGrid>
      <w:tr w:rsidR="00ED2CFD">
        <w:trPr>
          <w:trHeight w:val="976"/>
        </w:trPr>
        <w:tc>
          <w:tcPr>
            <w:tcW w:w="2694" w:type="dxa"/>
            <w:tcBorders>
              <w:top w:val="nil"/>
              <w:left w:val="nil"/>
              <w:bottom w:val="nil"/>
              <w:right w:val="nil"/>
            </w:tcBorders>
            <w:vAlign w:val="bottom"/>
          </w:tcPr>
          <w:p w:rsidR="00ED2CFD" w:rsidRDefault="00621495">
            <w:pPr>
              <w:snapToGrid w:val="0"/>
              <w:jc w:val="distribute"/>
              <w:rPr>
                <w:rFonts w:eastAsia="仿宋"/>
                <w:sz w:val="32"/>
                <w:szCs w:val="32"/>
              </w:rPr>
            </w:pPr>
            <w:r>
              <w:rPr>
                <w:rFonts w:eastAsia="仿宋" w:hint="eastAsia"/>
                <w:sz w:val="32"/>
                <w:szCs w:val="32"/>
              </w:rPr>
              <w:t>基金</w:t>
            </w:r>
            <w:r>
              <w:rPr>
                <w:rFonts w:eastAsia="仿宋"/>
                <w:sz w:val="32"/>
                <w:szCs w:val="32"/>
              </w:rPr>
              <w:t>名称：</w:t>
            </w:r>
          </w:p>
        </w:tc>
        <w:tc>
          <w:tcPr>
            <w:tcW w:w="6650" w:type="dxa"/>
            <w:tcBorders>
              <w:top w:val="nil"/>
              <w:left w:val="nil"/>
              <w:bottom w:val="single" w:sz="4" w:space="0" w:color="auto"/>
              <w:right w:val="nil"/>
            </w:tcBorders>
          </w:tcPr>
          <w:p w:rsidR="00ED2CFD" w:rsidRDefault="00ED2CFD">
            <w:pPr>
              <w:snapToGrid w:val="0"/>
              <w:spacing w:line="360" w:lineRule="auto"/>
              <w:rPr>
                <w:rFonts w:eastAsia="仿宋"/>
                <w:sz w:val="32"/>
                <w:szCs w:val="32"/>
              </w:rPr>
            </w:pPr>
          </w:p>
        </w:tc>
      </w:tr>
      <w:tr w:rsidR="00ED2CFD">
        <w:trPr>
          <w:trHeight w:val="1115"/>
        </w:trPr>
        <w:tc>
          <w:tcPr>
            <w:tcW w:w="2694" w:type="dxa"/>
            <w:tcBorders>
              <w:top w:val="nil"/>
              <w:left w:val="nil"/>
              <w:bottom w:val="nil"/>
              <w:right w:val="nil"/>
            </w:tcBorders>
            <w:vAlign w:val="bottom"/>
          </w:tcPr>
          <w:p w:rsidR="00ED2CFD" w:rsidRDefault="00621495">
            <w:pPr>
              <w:snapToGrid w:val="0"/>
              <w:jc w:val="distribute"/>
              <w:rPr>
                <w:rFonts w:eastAsia="仿宋"/>
                <w:sz w:val="32"/>
                <w:szCs w:val="32"/>
              </w:rPr>
            </w:pPr>
            <w:r>
              <w:rPr>
                <w:rFonts w:eastAsia="仿宋" w:hint="eastAsia"/>
                <w:sz w:val="32"/>
                <w:szCs w:val="32"/>
              </w:rPr>
              <w:t>申请人</w:t>
            </w:r>
            <w:r>
              <w:rPr>
                <w:rFonts w:eastAsia="仿宋"/>
                <w:sz w:val="32"/>
                <w:szCs w:val="32"/>
              </w:rPr>
              <w:t>：</w:t>
            </w:r>
          </w:p>
        </w:tc>
        <w:tc>
          <w:tcPr>
            <w:tcW w:w="6650" w:type="dxa"/>
            <w:tcBorders>
              <w:left w:val="nil"/>
              <w:right w:val="nil"/>
            </w:tcBorders>
            <w:vAlign w:val="bottom"/>
          </w:tcPr>
          <w:p w:rsidR="00ED2CFD" w:rsidRDefault="00621495">
            <w:pPr>
              <w:snapToGrid w:val="0"/>
              <w:spacing w:line="360" w:lineRule="auto"/>
              <w:jc w:val="right"/>
              <w:rPr>
                <w:rFonts w:eastAsia="仿宋"/>
                <w:sz w:val="32"/>
                <w:szCs w:val="32"/>
              </w:rPr>
            </w:pPr>
            <w:r>
              <w:rPr>
                <w:rFonts w:eastAsia="仿宋" w:hint="eastAsia"/>
                <w:sz w:val="32"/>
                <w:szCs w:val="32"/>
              </w:rPr>
              <w:t>（盖章）</w:t>
            </w:r>
          </w:p>
        </w:tc>
      </w:tr>
      <w:tr w:rsidR="00ED2CFD">
        <w:trPr>
          <w:trHeight w:val="1265"/>
        </w:trPr>
        <w:tc>
          <w:tcPr>
            <w:tcW w:w="2694" w:type="dxa"/>
            <w:tcBorders>
              <w:top w:val="nil"/>
              <w:left w:val="nil"/>
              <w:bottom w:val="nil"/>
              <w:right w:val="nil"/>
            </w:tcBorders>
            <w:vAlign w:val="bottom"/>
          </w:tcPr>
          <w:p w:rsidR="00ED2CFD" w:rsidRDefault="00621495">
            <w:pPr>
              <w:snapToGrid w:val="0"/>
              <w:jc w:val="left"/>
              <w:rPr>
                <w:rFonts w:eastAsia="仿宋"/>
                <w:sz w:val="32"/>
                <w:szCs w:val="32"/>
              </w:rPr>
            </w:pPr>
            <w:r>
              <w:rPr>
                <w:rFonts w:eastAsia="仿宋" w:hint="eastAsia"/>
                <w:sz w:val="32"/>
                <w:szCs w:val="32"/>
              </w:rPr>
              <w:t>法定</w:t>
            </w:r>
            <w:r>
              <w:rPr>
                <w:rFonts w:eastAsia="仿宋"/>
                <w:sz w:val="32"/>
                <w:szCs w:val="32"/>
              </w:rPr>
              <w:t>代表人</w:t>
            </w:r>
          </w:p>
          <w:p w:rsidR="00ED2CFD" w:rsidRDefault="00621495">
            <w:pPr>
              <w:snapToGrid w:val="0"/>
              <w:jc w:val="distribute"/>
              <w:rPr>
                <w:rFonts w:eastAsia="仿宋"/>
                <w:sz w:val="32"/>
                <w:szCs w:val="32"/>
              </w:rPr>
            </w:pPr>
            <w:r>
              <w:rPr>
                <w:rFonts w:eastAsia="仿宋"/>
                <w:sz w:val="32"/>
                <w:szCs w:val="32"/>
              </w:rPr>
              <w:t>或</w:t>
            </w:r>
            <w:r>
              <w:rPr>
                <w:rFonts w:eastAsia="仿宋" w:hint="eastAsia"/>
                <w:sz w:val="32"/>
                <w:szCs w:val="32"/>
              </w:rPr>
              <w:t>授权</w:t>
            </w:r>
            <w:r>
              <w:rPr>
                <w:rFonts w:eastAsia="仿宋"/>
                <w:sz w:val="32"/>
                <w:szCs w:val="32"/>
              </w:rPr>
              <w:t>代</w:t>
            </w:r>
            <w:r>
              <w:rPr>
                <w:rFonts w:eastAsia="仿宋" w:hint="eastAsia"/>
                <w:sz w:val="32"/>
                <w:szCs w:val="32"/>
              </w:rPr>
              <w:t>表</w:t>
            </w:r>
            <w:r>
              <w:rPr>
                <w:rFonts w:eastAsia="仿宋"/>
                <w:sz w:val="32"/>
                <w:szCs w:val="32"/>
              </w:rPr>
              <w:t>：</w:t>
            </w:r>
          </w:p>
        </w:tc>
        <w:tc>
          <w:tcPr>
            <w:tcW w:w="6650" w:type="dxa"/>
            <w:tcBorders>
              <w:left w:val="nil"/>
              <w:right w:val="nil"/>
            </w:tcBorders>
            <w:vAlign w:val="bottom"/>
          </w:tcPr>
          <w:p w:rsidR="00ED2CFD" w:rsidRDefault="00621495">
            <w:pPr>
              <w:snapToGrid w:val="0"/>
              <w:spacing w:line="360" w:lineRule="auto"/>
              <w:jc w:val="right"/>
              <w:rPr>
                <w:rFonts w:eastAsia="仿宋"/>
                <w:sz w:val="32"/>
                <w:szCs w:val="32"/>
              </w:rPr>
            </w:pPr>
            <w:r>
              <w:rPr>
                <w:rFonts w:eastAsia="仿宋" w:hint="eastAsia"/>
                <w:sz w:val="32"/>
                <w:szCs w:val="32"/>
              </w:rPr>
              <w:t>（签字）</w:t>
            </w:r>
          </w:p>
        </w:tc>
      </w:tr>
    </w:tbl>
    <w:p w:rsidR="00ED2CFD" w:rsidRDefault="00ED2CFD">
      <w:pPr>
        <w:snapToGrid w:val="0"/>
        <w:spacing w:line="360" w:lineRule="auto"/>
        <w:ind w:firstLineChars="300" w:firstLine="960"/>
        <w:rPr>
          <w:rFonts w:eastAsia="仿宋"/>
          <w:sz w:val="32"/>
          <w:szCs w:val="32"/>
        </w:rPr>
      </w:pPr>
    </w:p>
    <w:p w:rsidR="00ED2CFD" w:rsidRDefault="00621495">
      <w:pPr>
        <w:spacing w:line="300" w:lineRule="auto"/>
        <w:ind w:left="1"/>
        <w:jc w:val="center"/>
        <w:rPr>
          <w:rFonts w:eastAsia="仿宋"/>
          <w:sz w:val="32"/>
          <w:szCs w:val="32"/>
        </w:rPr>
      </w:pPr>
      <w:r>
        <w:rPr>
          <w:rFonts w:eastAsia="仿宋"/>
          <w:sz w:val="32"/>
          <w:szCs w:val="32"/>
        </w:rPr>
        <w:t>2018</w:t>
      </w:r>
      <w:r>
        <w:rPr>
          <w:rFonts w:eastAsia="仿宋"/>
          <w:sz w:val="32"/>
          <w:szCs w:val="32"/>
        </w:rPr>
        <w:t>年</w:t>
      </w:r>
      <w:r>
        <w:rPr>
          <w:rFonts w:eastAsia="仿宋"/>
          <w:sz w:val="32"/>
          <w:szCs w:val="32"/>
        </w:rPr>
        <w:t xml:space="preserve">   </w:t>
      </w:r>
      <w:r>
        <w:rPr>
          <w:rFonts w:eastAsia="仿宋"/>
          <w:sz w:val="32"/>
          <w:szCs w:val="32"/>
        </w:rPr>
        <w:t>月</w:t>
      </w:r>
      <w:r>
        <w:rPr>
          <w:rFonts w:eastAsia="仿宋"/>
          <w:sz w:val="32"/>
          <w:szCs w:val="32"/>
        </w:rPr>
        <w:t xml:space="preserve">   </w:t>
      </w:r>
      <w:r>
        <w:rPr>
          <w:rFonts w:eastAsia="仿宋"/>
          <w:sz w:val="32"/>
          <w:szCs w:val="32"/>
        </w:rPr>
        <w:t>日</w:t>
      </w:r>
    </w:p>
    <w:p w:rsidR="00ED2CFD" w:rsidRDefault="00621495">
      <w:pPr>
        <w:jc w:val="center"/>
        <w:rPr>
          <w:rFonts w:eastAsia="仿宋"/>
          <w:b/>
          <w:sz w:val="36"/>
          <w:szCs w:val="36"/>
        </w:rPr>
      </w:pPr>
      <w:r>
        <w:rPr>
          <w:rFonts w:eastAsia="仿宋"/>
          <w:b/>
          <w:sz w:val="32"/>
          <w:szCs w:val="32"/>
        </w:rPr>
        <w:br w:type="page"/>
      </w:r>
      <w:r>
        <w:rPr>
          <w:rFonts w:eastAsia="仿宋"/>
          <w:b/>
          <w:sz w:val="36"/>
          <w:szCs w:val="36"/>
        </w:rPr>
        <w:lastRenderedPageBreak/>
        <w:t>目</w:t>
      </w:r>
      <w:r>
        <w:rPr>
          <w:rFonts w:eastAsia="仿宋"/>
          <w:b/>
          <w:sz w:val="36"/>
          <w:szCs w:val="36"/>
        </w:rPr>
        <w:t xml:space="preserve">    </w:t>
      </w:r>
      <w:r>
        <w:rPr>
          <w:rFonts w:eastAsia="仿宋"/>
          <w:b/>
          <w:sz w:val="36"/>
          <w:szCs w:val="36"/>
        </w:rPr>
        <w:t>录</w:t>
      </w:r>
      <w:bookmarkEnd w:id="0"/>
      <w:bookmarkEnd w:id="1"/>
    </w:p>
    <w:p w:rsidR="00ED2CFD" w:rsidRDefault="00ED2CFD">
      <w:pPr>
        <w:rPr>
          <w:rFonts w:eastAsia="仿宋"/>
          <w:sz w:val="32"/>
          <w:szCs w:val="32"/>
        </w:rPr>
      </w:pPr>
      <w:bookmarkStart w:id="2" w:name="_Toc17197719"/>
    </w:p>
    <w:p w:rsidR="00ED2CFD" w:rsidRDefault="00877BF6">
      <w:pPr>
        <w:pStyle w:val="11"/>
        <w:tabs>
          <w:tab w:val="right" w:leader="dot" w:pos="9344"/>
        </w:tabs>
        <w:rPr>
          <w:b w:val="0"/>
          <w:bCs w:val="0"/>
          <w:caps w:val="0"/>
          <w:noProof/>
          <w:kern w:val="2"/>
          <w:sz w:val="24"/>
        </w:rPr>
      </w:pPr>
      <w:r w:rsidRPr="00877BF6">
        <w:rPr>
          <w:rFonts w:eastAsia="仿宋"/>
          <w:kern w:val="2"/>
          <w:sz w:val="24"/>
        </w:rPr>
        <w:fldChar w:fldCharType="begin"/>
      </w:r>
      <w:r w:rsidR="00621495">
        <w:rPr>
          <w:rFonts w:eastAsia="仿宋"/>
          <w:kern w:val="2"/>
          <w:sz w:val="24"/>
        </w:rPr>
        <w:instrText xml:space="preserve"> TOC \o "1-2" \h \z \u </w:instrText>
      </w:r>
      <w:r w:rsidRPr="00877BF6">
        <w:rPr>
          <w:rFonts w:eastAsia="仿宋"/>
          <w:kern w:val="2"/>
          <w:sz w:val="24"/>
        </w:rPr>
        <w:fldChar w:fldCharType="separate"/>
      </w:r>
      <w:hyperlink w:anchor="_Toc462079576" w:history="1">
        <w:r w:rsidR="00621495">
          <w:rPr>
            <w:rStyle w:val="a5"/>
            <w:rFonts w:eastAsia="黑体" w:hint="eastAsia"/>
            <w:noProof/>
            <w:sz w:val="24"/>
          </w:rPr>
          <w:t>申请</w:t>
        </w:r>
        <w:r w:rsidR="00621495">
          <w:rPr>
            <w:rStyle w:val="a5"/>
            <w:rFonts w:eastAsia="黑体"/>
            <w:noProof/>
            <w:sz w:val="24"/>
          </w:rPr>
          <w:t>人须知</w:t>
        </w:r>
        <w:r w:rsidR="00621495">
          <w:rPr>
            <w:noProof/>
            <w:webHidden/>
            <w:sz w:val="24"/>
          </w:rPr>
          <w:tab/>
        </w:r>
        <w:r>
          <w:rPr>
            <w:noProof/>
            <w:webHidden/>
            <w:sz w:val="24"/>
          </w:rPr>
          <w:fldChar w:fldCharType="begin"/>
        </w:r>
        <w:r w:rsidR="00621495">
          <w:rPr>
            <w:noProof/>
            <w:webHidden/>
            <w:sz w:val="24"/>
          </w:rPr>
          <w:instrText xml:space="preserve"> PAGEREF _Toc462079576 \h </w:instrText>
        </w:r>
        <w:r>
          <w:rPr>
            <w:noProof/>
            <w:webHidden/>
            <w:sz w:val="24"/>
          </w:rPr>
        </w:r>
        <w:r>
          <w:rPr>
            <w:noProof/>
            <w:webHidden/>
            <w:sz w:val="24"/>
          </w:rPr>
          <w:fldChar w:fldCharType="separate"/>
        </w:r>
        <w:r w:rsidR="00621495">
          <w:rPr>
            <w:noProof/>
            <w:webHidden/>
            <w:sz w:val="24"/>
          </w:rPr>
          <w:t>3</w:t>
        </w:r>
        <w:r>
          <w:rPr>
            <w:noProof/>
            <w:webHidden/>
            <w:sz w:val="24"/>
          </w:rPr>
          <w:fldChar w:fldCharType="end"/>
        </w:r>
      </w:hyperlink>
    </w:p>
    <w:p w:rsidR="00ED2CFD" w:rsidRDefault="00621495">
      <w:pPr>
        <w:pStyle w:val="11"/>
        <w:tabs>
          <w:tab w:val="right" w:leader="dot" w:pos="9344"/>
        </w:tabs>
        <w:rPr>
          <w:rFonts w:ascii="黑体" w:eastAsia="黑体" w:hAnsi="黑体"/>
          <w:sz w:val="24"/>
        </w:rPr>
      </w:pPr>
      <w:r>
        <w:rPr>
          <w:rFonts w:ascii="黑体" w:eastAsia="黑体" w:hAnsi="黑体"/>
          <w:sz w:val="24"/>
        </w:rPr>
        <w:t>申请书</w:t>
      </w:r>
      <w:r>
        <w:rPr>
          <w:rFonts w:eastAsia="黑体"/>
          <w:sz w:val="24"/>
        </w:rPr>
        <w:t>.............................................................................................................................................</w:t>
      </w:r>
      <w:r>
        <w:rPr>
          <w:rFonts w:ascii="黑体" w:eastAsia="黑体" w:hAnsi="黑体" w:hint="eastAsia"/>
          <w:webHidden/>
          <w:sz w:val="24"/>
        </w:rPr>
        <w:t>4</w:t>
      </w:r>
    </w:p>
    <w:p w:rsidR="00ED2CFD" w:rsidRDefault="00621495">
      <w:pPr>
        <w:pStyle w:val="11"/>
        <w:tabs>
          <w:tab w:val="right" w:leader="dot" w:pos="9344"/>
        </w:tabs>
        <w:rPr>
          <w:b w:val="0"/>
          <w:bCs w:val="0"/>
          <w:caps w:val="0"/>
          <w:noProof/>
          <w:kern w:val="2"/>
          <w:sz w:val="24"/>
        </w:rPr>
      </w:pPr>
      <w:r>
        <w:rPr>
          <w:rFonts w:ascii="黑体" w:eastAsia="黑体" w:hAnsi="黑体" w:hint="eastAsia"/>
          <w:sz w:val="24"/>
        </w:rPr>
        <w:t>子</w:t>
      </w:r>
      <w:hyperlink w:anchor="_Toc462079577" w:history="1">
        <w:r>
          <w:rPr>
            <w:rStyle w:val="a5"/>
            <w:rFonts w:eastAsia="黑体"/>
            <w:noProof/>
            <w:sz w:val="24"/>
          </w:rPr>
          <w:t>基金方案</w:t>
        </w:r>
        <w:r>
          <w:rPr>
            <w:rStyle w:val="a5"/>
            <w:rFonts w:eastAsia="黑体" w:hint="eastAsia"/>
            <w:noProof/>
            <w:sz w:val="24"/>
          </w:rPr>
          <w:t>..........</w:t>
        </w:r>
        <w:r>
          <w:rPr>
            <w:rStyle w:val="a5"/>
            <w:rFonts w:eastAsia="黑体"/>
            <w:noProof/>
            <w:sz w:val="24"/>
          </w:rPr>
          <w:t>...........................................................................................................................</w:t>
        </w:r>
        <w:r>
          <w:rPr>
            <w:noProof/>
            <w:webHidden/>
            <w:sz w:val="24"/>
          </w:rPr>
          <w:tab/>
        </w:r>
        <w:r>
          <w:rPr>
            <w:rFonts w:hint="eastAsia"/>
            <w:noProof/>
            <w:webHidden/>
            <w:sz w:val="24"/>
          </w:rPr>
          <w:t>5</w:t>
        </w:r>
      </w:hyperlink>
    </w:p>
    <w:p w:rsidR="00ED2CFD" w:rsidRDefault="00877BF6">
      <w:pPr>
        <w:pStyle w:val="21"/>
        <w:rPr>
          <w:noProof/>
          <w:kern w:val="2"/>
          <w:szCs w:val="24"/>
        </w:rPr>
      </w:pPr>
      <w:hyperlink w:anchor="_Toc462079578" w:history="1">
        <w:r w:rsidR="00621495">
          <w:rPr>
            <w:rStyle w:val="a5"/>
            <w:rFonts w:eastAsia="仿宋"/>
            <w:bCs/>
            <w:noProof/>
            <w:szCs w:val="24"/>
          </w:rPr>
          <w:t>一、</w:t>
        </w:r>
        <w:r w:rsidR="00621495">
          <w:rPr>
            <w:rStyle w:val="a5"/>
            <w:rFonts w:eastAsia="仿宋" w:hint="eastAsia"/>
            <w:bCs/>
            <w:noProof/>
            <w:szCs w:val="24"/>
          </w:rPr>
          <w:t>子基金管理人介绍</w:t>
        </w:r>
        <w:r w:rsidR="00621495">
          <w:rPr>
            <w:noProof/>
            <w:webHidden/>
            <w:szCs w:val="24"/>
          </w:rPr>
          <w:tab/>
        </w:r>
        <w:r w:rsidR="00621495">
          <w:rPr>
            <w:rFonts w:hint="eastAsia"/>
            <w:noProof/>
            <w:webHidden/>
            <w:szCs w:val="24"/>
          </w:rPr>
          <w:t>5</w:t>
        </w:r>
      </w:hyperlink>
    </w:p>
    <w:p w:rsidR="00ED2CFD" w:rsidRDefault="00877BF6">
      <w:pPr>
        <w:pStyle w:val="21"/>
        <w:rPr>
          <w:noProof/>
          <w:kern w:val="2"/>
          <w:szCs w:val="24"/>
        </w:rPr>
      </w:pPr>
      <w:hyperlink w:anchor="_Toc462079579" w:history="1">
        <w:r w:rsidR="00621495">
          <w:rPr>
            <w:rStyle w:val="a5"/>
            <w:rFonts w:eastAsia="仿宋"/>
            <w:bCs/>
            <w:noProof/>
            <w:szCs w:val="24"/>
          </w:rPr>
          <w:t>二、</w:t>
        </w:r>
        <w:r w:rsidR="00621495">
          <w:rPr>
            <w:rStyle w:val="a5"/>
            <w:rFonts w:eastAsia="仿宋" w:hint="eastAsia"/>
            <w:bCs/>
            <w:noProof/>
            <w:szCs w:val="24"/>
          </w:rPr>
          <w:t>发起方</w:t>
        </w:r>
        <w:r w:rsidR="008E3FBE">
          <w:rPr>
            <w:rStyle w:val="a5"/>
            <w:rFonts w:eastAsia="仿宋" w:hint="eastAsia"/>
            <w:bCs/>
            <w:noProof/>
            <w:szCs w:val="24"/>
          </w:rPr>
          <w:t>情况</w:t>
        </w:r>
        <w:r w:rsidR="00580AEC">
          <w:rPr>
            <w:rStyle w:val="a5"/>
            <w:rFonts w:eastAsia="仿宋" w:hint="eastAsia"/>
            <w:bCs/>
            <w:noProof/>
            <w:szCs w:val="24"/>
          </w:rPr>
          <w:t>介绍</w:t>
        </w:r>
        <w:r w:rsidR="00621495">
          <w:rPr>
            <w:noProof/>
            <w:webHidden/>
            <w:szCs w:val="24"/>
          </w:rPr>
          <w:tab/>
        </w:r>
        <w:r w:rsidR="00621495">
          <w:rPr>
            <w:rFonts w:hint="eastAsia"/>
            <w:noProof/>
            <w:webHidden/>
            <w:szCs w:val="24"/>
          </w:rPr>
          <w:t>5</w:t>
        </w:r>
      </w:hyperlink>
    </w:p>
    <w:p w:rsidR="00ED2CFD" w:rsidRDefault="00877BF6">
      <w:pPr>
        <w:pStyle w:val="21"/>
        <w:rPr>
          <w:noProof/>
          <w:kern w:val="2"/>
          <w:szCs w:val="24"/>
        </w:rPr>
      </w:pPr>
      <w:hyperlink w:anchor="_Toc462079580" w:history="1">
        <w:r w:rsidR="00621495">
          <w:rPr>
            <w:rStyle w:val="a5"/>
            <w:rFonts w:eastAsia="仿宋"/>
            <w:bCs/>
            <w:noProof/>
            <w:szCs w:val="24"/>
          </w:rPr>
          <w:t>三、</w:t>
        </w:r>
        <w:r w:rsidR="00621495">
          <w:rPr>
            <w:rStyle w:val="a5"/>
            <w:rFonts w:eastAsia="仿宋" w:hint="eastAsia"/>
            <w:bCs/>
            <w:noProof/>
            <w:szCs w:val="24"/>
          </w:rPr>
          <w:t>子基金方案</w:t>
        </w:r>
        <w:r w:rsidR="00621495">
          <w:rPr>
            <w:noProof/>
            <w:webHidden/>
            <w:szCs w:val="24"/>
          </w:rPr>
          <w:tab/>
        </w:r>
        <w:r>
          <w:rPr>
            <w:noProof/>
            <w:webHidden/>
            <w:szCs w:val="24"/>
          </w:rPr>
          <w:fldChar w:fldCharType="begin"/>
        </w:r>
        <w:r w:rsidR="00621495">
          <w:rPr>
            <w:noProof/>
            <w:webHidden/>
            <w:szCs w:val="24"/>
          </w:rPr>
          <w:instrText xml:space="preserve"> PAGEREF _Toc462079580 \h </w:instrText>
        </w:r>
        <w:r>
          <w:rPr>
            <w:noProof/>
            <w:webHidden/>
            <w:szCs w:val="24"/>
          </w:rPr>
        </w:r>
        <w:r>
          <w:rPr>
            <w:noProof/>
            <w:webHidden/>
            <w:szCs w:val="24"/>
          </w:rPr>
          <w:fldChar w:fldCharType="separate"/>
        </w:r>
        <w:r w:rsidR="00621495">
          <w:rPr>
            <w:noProof/>
            <w:webHidden/>
            <w:szCs w:val="24"/>
          </w:rPr>
          <w:t>5</w:t>
        </w:r>
        <w:r>
          <w:rPr>
            <w:noProof/>
            <w:webHidden/>
            <w:szCs w:val="24"/>
          </w:rPr>
          <w:fldChar w:fldCharType="end"/>
        </w:r>
      </w:hyperlink>
    </w:p>
    <w:p w:rsidR="00ED2CFD" w:rsidRDefault="00877BF6">
      <w:pPr>
        <w:pStyle w:val="11"/>
        <w:tabs>
          <w:tab w:val="right" w:leader="dot" w:pos="9344"/>
        </w:tabs>
        <w:rPr>
          <w:b w:val="0"/>
          <w:bCs w:val="0"/>
          <w:caps w:val="0"/>
          <w:noProof/>
          <w:kern w:val="2"/>
          <w:sz w:val="24"/>
        </w:rPr>
      </w:pPr>
      <w:hyperlink w:anchor="_Toc462079584" w:history="1">
        <w:r w:rsidR="00621495">
          <w:rPr>
            <w:rStyle w:val="a5"/>
            <w:rFonts w:eastAsia="黑体"/>
            <w:noProof/>
            <w:sz w:val="24"/>
          </w:rPr>
          <w:t>附件材料</w:t>
        </w:r>
        <w:r w:rsidR="00621495">
          <w:rPr>
            <w:noProof/>
            <w:webHidden/>
            <w:sz w:val="24"/>
          </w:rPr>
          <w:tab/>
        </w:r>
      </w:hyperlink>
      <w:r w:rsidR="00621495">
        <w:rPr>
          <w:noProof/>
          <w:sz w:val="24"/>
        </w:rPr>
        <w:t>7</w:t>
      </w:r>
    </w:p>
    <w:p w:rsidR="00ED2CFD" w:rsidRDefault="00877BF6">
      <w:pPr>
        <w:pStyle w:val="21"/>
        <w:rPr>
          <w:rFonts w:eastAsia="仿宋"/>
          <w:sz w:val="32"/>
          <w:szCs w:val="32"/>
        </w:rPr>
      </w:pPr>
      <w:r>
        <w:rPr>
          <w:rFonts w:eastAsia="仿宋"/>
          <w:kern w:val="2"/>
          <w:szCs w:val="24"/>
        </w:rPr>
        <w:fldChar w:fldCharType="end"/>
      </w:r>
      <w:bookmarkEnd w:id="2"/>
      <w:r w:rsidR="00621495">
        <w:rPr>
          <w:rFonts w:eastAsia="仿宋"/>
          <w:sz w:val="32"/>
          <w:szCs w:val="32"/>
        </w:rPr>
        <w:t xml:space="preserve"> </w:t>
      </w:r>
    </w:p>
    <w:p w:rsidR="00ED2CFD" w:rsidRDefault="00ED2CFD">
      <w:pPr>
        <w:pStyle w:val="21"/>
        <w:rPr>
          <w:rFonts w:eastAsia="仿宋"/>
          <w:sz w:val="32"/>
          <w:szCs w:val="32"/>
        </w:rPr>
      </w:pPr>
    </w:p>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ED2CFD"/>
    <w:p w:rsidR="00ED2CFD" w:rsidRDefault="00621495">
      <w:pPr>
        <w:pStyle w:val="21"/>
        <w:jc w:val="center"/>
        <w:rPr>
          <w:rFonts w:ascii="黑体" w:eastAsia="黑体" w:hAnsi="黑体"/>
          <w:sz w:val="44"/>
          <w:szCs w:val="44"/>
        </w:rPr>
      </w:pPr>
      <w:r>
        <w:rPr>
          <w:rFonts w:ascii="黑体" w:eastAsia="黑体" w:hAnsi="黑体" w:hint="eastAsia"/>
          <w:sz w:val="44"/>
          <w:szCs w:val="44"/>
        </w:rPr>
        <w:lastRenderedPageBreak/>
        <w:t>申请人须知</w:t>
      </w:r>
    </w:p>
    <w:p w:rsidR="00ED2CFD" w:rsidRDefault="00621495">
      <w:pPr>
        <w:spacing w:line="570" w:lineRule="exact"/>
        <w:ind w:firstLineChars="200" w:firstLine="560"/>
        <w:rPr>
          <w:rFonts w:ascii="仿宋" w:eastAsia="仿宋" w:hAnsi="仿宋"/>
          <w:sz w:val="28"/>
          <w:szCs w:val="32"/>
        </w:rPr>
      </w:pPr>
      <w:r>
        <w:rPr>
          <w:rFonts w:ascii="仿宋" w:eastAsia="仿宋" w:hAnsi="仿宋" w:hint="eastAsia"/>
          <w:sz w:val="28"/>
          <w:szCs w:val="32"/>
        </w:rPr>
        <w:t>江</w:t>
      </w:r>
      <w:r>
        <w:rPr>
          <w:rFonts w:ascii="仿宋" w:eastAsia="仿宋" w:hAnsi="仿宋"/>
          <w:sz w:val="28"/>
          <w:szCs w:val="32"/>
        </w:rPr>
        <w:t>苏省供销合作</w:t>
      </w:r>
      <w:r>
        <w:rPr>
          <w:rFonts w:ascii="仿宋" w:eastAsia="仿宋" w:hAnsi="仿宋" w:hint="eastAsia"/>
          <w:sz w:val="28"/>
          <w:szCs w:val="32"/>
        </w:rPr>
        <w:t>产业</w:t>
      </w:r>
      <w:r>
        <w:rPr>
          <w:rFonts w:ascii="仿宋" w:eastAsia="仿宋" w:hAnsi="仿宋"/>
          <w:sz w:val="28"/>
          <w:szCs w:val="32"/>
        </w:rPr>
        <w:t>发展基金</w:t>
      </w:r>
      <w:r w:rsidR="004C12C3">
        <w:rPr>
          <w:rFonts w:ascii="仿宋" w:eastAsia="仿宋" w:hAnsi="仿宋" w:hint="eastAsia"/>
          <w:sz w:val="28"/>
          <w:szCs w:val="32"/>
        </w:rPr>
        <w:t>（有限合伙）</w:t>
      </w:r>
      <w:r>
        <w:rPr>
          <w:rFonts w:ascii="仿宋" w:eastAsia="仿宋" w:hAnsi="仿宋" w:hint="eastAsia"/>
          <w:sz w:val="28"/>
          <w:szCs w:val="32"/>
        </w:rPr>
        <w:t>面向全国招募子基金管理人及项目组建方案，申请人提供材料需满足以下要求：</w:t>
      </w:r>
    </w:p>
    <w:p w:rsidR="00ED2CFD" w:rsidRPr="003E44B0" w:rsidRDefault="003E44B0" w:rsidP="003E44B0">
      <w:pPr>
        <w:spacing w:line="570" w:lineRule="exact"/>
        <w:ind w:firstLineChars="200" w:firstLine="560"/>
        <w:rPr>
          <w:rFonts w:ascii="黑体" w:eastAsia="黑体" w:hAnsi="黑体"/>
          <w:sz w:val="28"/>
          <w:szCs w:val="32"/>
        </w:rPr>
      </w:pPr>
      <w:r w:rsidRPr="003E44B0">
        <w:rPr>
          <w:rFonts w:ascii="黑体" w:eastAsia="黑体" w:hAnsi="黑体"/>
          <w:sz w:val="28"/>
          <w:szCs w:val="32"/>
        </w:rPr>
        <w:t>第一条</w:t>
      </w:r>
      <w:r>
        <w:rPr>
          <w:rFonts w:ascii="黑体" w:eastAsia="黑体" w:hAnsi="黑体" w:hint="eastAsia"/>
          <w:sz w:val="28"/>
          <w:szCs w:val="32"/>
        </w:rPr>
        <w:t xml:space="preserve"> </w:t>
      </w:r>
      <w:r w:rsidR="00621495" w:rsidRPr="003E44B0">
        <w:rPr>
          <w:rFonts w:ascii="黑体" w:eastAsia="黑体" w:hAnsi="黑体"/>
          <w:sz w:val="28"/>
          <w:szCs w:val="32"/>
        </w:rPr>
        <w:t>新设子基金</w:t>
      </w:r>
    </w:p>
    <w:p w:rsidR="00ED2CFD" w:rsidRDefault="00621495">
      <w:pPr>
        <w:pStyle w:val="af5"/>
        <w:spacing w:line="570" w:lineRule="exact"/>
        <w:ind w:left="160" w:firstLineChars="100" w:firstLine="280"/>
        <w:rPr>
          <w:rFonts w:ascii="仿宋" w:eastAsia="仿宋" w:hAnsi="仿宋"/>
          <w:sz w:val="28"/>
          <w:szCs w:val="32"/>
        </w:rPr>
      </w:pPr>
      <w:r>
        <w:rPr>
          <w:rFonts w:ascii="仿宋" w:eastAsia="仿宋" w:hAnsi="仿宋" w:hint="eastAsia"/>
          <w:sz w:val="28"/>
          <w:szCs w:val="32"/>
        </w:rPr>
        <w:t>（一）</w:t>
      </w:r>
      <w:r>
        <w:rPr>
          <w:rFonts w:ascii="仿宋" w:eastAsia="仿宋" w:hAnsi="仿宋"/>
          <w:sz w:val="28"/>
          <w:szCs w:val="32"/>
        </w:rPr>
        <w:t>基金</w:t>
      </w:r>
      <w:r>
        <w:rPr>
          <w:rFonts w:ascii="仿宋" w:eastAsia="仿宋" w:hAnsi="仿宋" w:hint="eastAsia"/>
          <w:sz w:val="28"/>
          <w:szCs w:val="32"/>
        </w:rPr>
        <w:t>应</w:t>
      </w:r>
      <w:r>
        <w:rPr>
          <w:rFonts w:ascii="仿宋" w:eastAsia="仿宋" w:hAnsi="仿宋"/>
          <w:sz w:val="28"/>
          <w:szCs w:val="32"/>
        </w:rPr>
        <w:t>为项目基金，不设</w:t>
      </w:r>
      <w:r>
        <w:rPr>
          <w:rFonts w:ascii="仿宋" w:eastAsia="仿宋" w:hAnsi="仿宋" w:hint="eastAsia"/>
          <w:sz w:val="28"/>
          <w:szCs w:val="32"/>
        </w:rPr>
        <w:t>资</w:t>
      </w:r>
      <w:r>
        <w:rPr>
          <w:rFonts w:ascii="仿宋" w:eastAsia="仿宋" w:hAnsi="仿宋"/>
          <w:sz w:val="28"/>
          <w:szCs w:val="32"/>
        </w:rPr>
        <w:t>金池</w:t>
      </w:r>
      <w:r>
        <w:rPr>
          <w:rFonts w:ascii="仿宋" w:eastAsia="仿宋" w:hAnsi="仿宋" w:hint="eastAsia"/>
          <w:sz w:val="28"/>
          <w:szCs w:val="32"/>
        </w:rPr>
        <w:t>，所</w:t>
      </w:r>
      <w:r>
        <w:rPr>
          <w:rFonts w:ascii="仿宋" w:eastAsia="仿宋" w:hAnsi="仿宋"/>
          <w:sz w:val="28"/>
          <w:szCs w:val="32"/>
        </w:rPr>
        <w:t>投项目可以为多个</w:t>
      </w:r>
      <w:r>
        <w:rPr>
          <w:rFonts w:ascii="仿宋" w:eastAsia="仿宋" w:hAnsi="仿宋" w:hint="eastAsia"/>
          <w:sz w:val="28"/>
          <w:szCs w:val="32"/>
        </w:rPr>
        <w:t>；</w:t>
      </w:r>
    </w:p>
    <w:p w:rsidR="00ED2CFD" w:rsidRDefault="00621495">
      <w:pPr>
        <w:pStyle w:val="af5"/>
        <w:spacing w:line="570" w:lineRule="exact"/>
        <w:ind w:left="160" w:firstLineChars="100" w:firstLine="280"/>
        <w:jc w:val="left"/>
        <w:rPr>
          <w:rFonts w:ascii="仿宋" w:eastAsia="仿宋" w:hAnsi="仿宋"/>
          <w:sz w:val="28"/>
          <w:szCs w:val="32"/>
        </w:rPr>
      </w:pPr>
      <w:r>
        <w:rPr>
          <w:rFonts w:ascii="仿宋" w:eastAsia="仿宋" w:hAnsi="仿宋" w:hint="eastAsia"/>
          <w:sz w:val="28"/>
          <w:szCs w:val="32"/>
        </w:rPr>
        <w:t>（二</w:t>
      </w:r>
      <w:r>
        <w:rPr>
          <w:rFonts w:ascii="仿宋" w:eastAsia="仿宋" w:hAnsi="仿宋"/>
          <w:sz w:val="28"/>
          <w:szCs w:val="32"/>
        </w:rPr>
        <w:t>）</w:t>
      </w:r>
      <w:r>
        <w:rPr>
          <w:rFonts w:ascii="仿宋" w:eastAsia="仿宋" w:hAnsi="仿宋" w:hint="eastAsia"/>
          <w:sz w:val="28"/>
          <w:szCs w:val="32"/>
        </w:rPr>
        <w:t>基金主发起人应为</w:t>
      </w:r>
      <w:r>
        <w:rPr>
          <w:rFonts w:ascii="仿宋" w:eastAsia="仿宋" w:hAnsi="仿宋"/>
          <w:sz w:val="28"/>
          <w:szCs w:val="32"/>
        </w:rPr>
        <w:t>A股上市公司</w:t>
      </w:r>
      <w:r w:rsidR="003E44B0">
        <w:rPr>
          <w:rFonts w:ascii="仿宋" w:eastAsia="仿宋" w:hAnsi="仿宋"/>
          <w:sz w:val="28"/>
          <w:szCs w:val="32"/>
        </w:rPr>
        <w:t>或其</w:t>
      </w:r>
      <w:r>
        <w:rPr>
          <w:rFonts w:ascii="仿宋" w:eastAsia="仿宋" w:hAnsi="仿宋"/>
          <w:sz w:val="28"/>
          <w:szCs w:val="32"/>
        </w:rPr>
        <w:t>实际控制人</w:t>
      </w:r>
      <w:r>
        <w:rPr>
          <w:rFonts w:ascii="仿宋" w:eastAsia="仿宋" w:hAnsi="仿宋" w:hint="eastAsia"/>
          <w:sz w:val="28"/>
          <w:szCs w:val="32"/>
        </w:rPr>
        <w:t>；</w:t>
      </w:r>
    </w:p>
    <w:p w:rsidR="00ED2CFD" w:rsidRDefault="00621495">
      <w:pPr>
        <w:spacing w:line="570" w:lineRule="exact"/>
        <w:ind w:firstLineChars="150" w:firstLine="420"/>
        <w:jc w:val="left"/>
        <w:rPr>
          <w:rFonts w:ascii="仿宋" w:eastAsia="仿宋" w:hAnsi="仿宋"/>
          <w:sz w:val="28"/>
          <w:szCs w:val="32"/>
        </w:rPr>
      </w:pPr>
      <w:r>
        <w:rPr>
          <w:rFonts w:ascii="仿宋" w:eastAsia="仿宋" w:hAnsi="仿宋" w:hint="eastAsia"/>
          <w:sz w:val="28"/>
          <w:szCs w:val="32"/>
        </w:rPr>
        <w:t>（三）</w:t>
      </w:r>
      <w:r>
        <w:rPr>
          <w:rFonts w:ascii="仿宋" w:eastAsia="仿宋" w:hAnsi="仿宋"/>
          <w:sz w:val="28"/>
          <w:szCs w:val="32"/>
        </w:rPr>
        <w:t>基金拟投企业</w:t>
      </w:r>
      <w:r>
        <w:rPr>
          <w:rFonts w:ascii="仿宋" w:eastAsia="仿宋" w:hAnsi="仿宋" w:hint="eastAsia"/>
          <w:sz w:val="28"/>
          <w:szCs w:val="32"/>
        </w:rPr>
        <w:t>主营业务应与</w:t>
      </w:r>
      <w:r w:rsidR="003E44B0">
        <w:rPr>
          <w:rFonts w:ascii="仿宋" w:eastAsia="仿宋" w:hAnsi="仿宋" w:hint="eastAsia"/>
          <w:sz w:val="28"/>
          <w:szCs w:val="32"/>
        </w:rPr>
        <w:t>本条</w:t>
      </w:r>
      <w:r>
        <w:rPr>
          <w:rFonts w:ascii="仿宋" w:eastAsia="仿宋" w:hAnsi="仿宋" w:hint="eastAsia"/>
          <w:sz w:val="28"/>
          <w:szCs w:val="32"/>
        </w:rPr>
        <w:t>“第（二）</w:t>
      </w:r>
      <w:r w:rsidR="003E44B0">
        <w:rPr>
          <w:rFonts w:ascii="仿宋" w:eastAsia="仿宋" w:hAnsi="仿宋" w:hint="eastAsia"/>
          <w:sz w:val="28"/>
          <w:szCs w:val="32"/>
        </w:rPr>
        <w:t>款</w:t>
      </w:r>
      <w:r>
        <w:rPr>
          <w:rFonts w:ascii="仿宋" w:eastAsia="仿宋" w:hAnsi="仿宋" w:hint="eastAsia"/>
          <w:sz w:val="28"/>
          <w:szCs w:val="32"/>
        </w:rPr>
        <w:t>”所述上市公司业务同类，或具有产业协同效应；</w:t>
      </w:r>
    </w:p>
    <w:p w:rsidR="00ED2CFD" w:rsidRDefault="002508B7">
      <w:pPr>
        <w:spacing w:line="570" w:lineRule="exact"/>
        <w:ind w:firstLineChars="150" w:firstLine="420"/>
        <w:jc w:val="left"/>
        <w:rPr>
          <w:rFonts w:ascii="仿宋" w:eastAsia="仿宋" w:hAnsi="仿宋"/>
          <w:sz w:val="28"/>
          <w:szCs w:val="32"/>
        </w:rPr>
      </w:pPr>
      <w:r>
        <w:rPr>
          <w:rFonts w:ascii="仿宋" w:eastAsia="仿宋" w:hAnsi="仿宋" w:hint="eastAsia"/>
          <w:sz w:val="28"/>
          <w:szCs w:val="32"/>
        </w:rPr>
        <w:t>（四）</w:t>
      </w:r>
      <w:r w:rsidR="00621495">
        <w:rPr>
          <w:rFonts w:ascii="仿宋" w:eastAsia="仿宋" w:hAnsi="仿宋" w:hint="eastAsia"/>
          <w:sz w:val="28"/>
          <w:szCs w:val="32"/>
        </w:rPr>
        <w:t>基金主发起人应承诺在一定时间内将拟投企业并入A股上市公司。</w:t>
      </w:r>
    </w:p>
    <w:p w:rsidR="00ED2CFD" w:rsidRDefault="00046AFB">
      <w:pPr>
        <w:spacing w:line="570" w:lineRule="exact"/>
        <w:ind w:firstLineChars="200" w:firstLine="560"/>
        <w:rPr>
          <w:rFonts w:ascii="黑体" w:eastAsia="黑体" w:hAnsi="黑体"/>
          <w:sz w:val="28"/>
          <w:szCs w:val="32"/>
        </w:rPr>
      </w:pPr>
      <w:r>
        <w:rPr>
          <w:rFonts w:ascii="黑体" w:eastAsia="黑体" w:hAnsi="黑体" w:hint="eastAsia"/>
          <w:sz w:val="28"/>
          <w:szCs w:val="32"/>
        </w:rPr>
        <w:t xml:space="preserve">第二条 </w:t>
      </w:r>
      <w:r w:rsidR="00621495">
        <w:rPr>
          <w:rFonts w:ascii="黑体" w:eastAsia="黑体" w:hAnsi="黑体" w:hint="eastAsia"/>
          <w:sz w:val="28"/>
          <w:szCs w:val="32"/>
        </w:rPr>
        <w:t>已设基金</w:t>
      </w:r>
    </w:p>
    <w:p w:rsidR="00ED2CFD" w:rsidRDefault="00621495">
      <w:pPr>
        <w:spacing w:line="570" w:lineRule="exact"/>
        <w:ind w:firstLineChars="200" w:firstLine="560"/>
        <w:rPr>
          <w:rFonts w:ascii="仿宋" w:eastAsia="仿宋" w:hAnsi="仿宋"/>
          <w:sz w:val="28"/>
          <w:szCs w:val="32"/>
        </w:rPr>
      </w:pPr>
      <w:r>
        <w:rPr>
          <w:rFonts w:ascii="仿宋" w:eastAsia="仿宋" w:hAnsi="仿宋" w:hint="eastAsia"/>
          <w:sz w:val="28"/>
          <w:szCs w:val="32"/>
        </w:rPr>
        <w:t>（一）本基金受让已设基金存量份额的应同时满足以下要求。已设基金90%以上份额已投资完毕；已设基金70%以上份额已投资A股上市公司或虽未投资A股上市公司但交易架构满足“本页第一条”新设子基金的要求；已设基金存量份额应折价转让。</w:t>
      </w:r>
    </w:p>
    <w:p w:rsidR="00ED2CFD" w:rsidRDefault="00621495">
      <w:pPr>
        <w:spacing w:line="570" w:lineRule="exact"/>
        <w:ind w:firstLineChars="200" w:firstLine="560"/>
        <w:rPr>
          <w:rFonts w:ascii="仿宋" w:eastAsia="仿宋" w:hAnsi="仿宋"/>
          <w:sz w:val="28"/>
          <w:szCs w:val="32"/>
        </w:rPr>
      </w:pPr>
      <w:r>
        <w:rPr>
          <w:rFonts w:ascii="仿宋" w:eastAsia="仿宋" w:hAnsi="仿宋" w:hint="eastAsia"/>
          <w:sz w:val="28"/>
          <w:szCs w:val="32"/>
        </w:rPr>
        <w:t>（二）本基金增资已设基金的应同时满足以下要求。已设基金应满足“本页第二条第（一）款”受让存量份额的要求；本基金增资部分的资金交易架构应满足“本页第一条”新设子基金的要求。</w:t>
      </w:r>
    </w:p>
    <w:p w:rsidR="00ED2CFD" w:rsidRDefault="00621495">
      <w:pPr>
        <w:spacing w:line="570" w:lineRule="exact"/>
        <w:rPr>
          <w:rFonts w:ascii="仿宋" w:eastAsia="仿宋" w:hAnsi="仿宋"/>
          <w:sz w:val="24"/>
          <w:szCs w:val="28"/>
        </w:rPr>
      </w:pPr>
      <w:r>
        <w:rPr>
          <w:rFonts w:eastAsia="方正仿宋_GBK" w:hint="eastAsia"/>
          <w:sz w:val="28"/>
          <w:szCs w:val="32"/>
        </w:rPr>
        <w:t xml:space="preserve">  </w:t>
      </w:r>
      <w:r>
        <w:rPr>
          <w:rFonts w:ascii="仿宋" w:eastAsia="仿宋" w:hAnsi="仿宋" w:hint="eastAsia"/>
          <w:sz w:val="28"/>
          <w:szCs w:val="32"/>
        </w:rPr>
        <w:t xml:space="preserve"> </w:t>
      </w:r>
      <w:r>
        <w:rPr>
          <w:rFonts w:ascii="仿宋" w:eastAsia="仿宋" w:hAnsi="仿宋" w:hint="eastAsia"/>
          <w:sz w:val="24"/>
          <w:szCs w:val="28"/>
        </w:rPr>
        <w:t xml:space="preserve"> </w:t>
      </w:r>
    </w:p>
    <w:p w:rsidR="00ED2CFD" w:rsidRDefault="00621495">
      <w:pPr>
        <w:spacing w:line="570" w:lineRule="exact"/>
        <w:rPr>
          <w:rFonts w:ascii="仿宋" w:eastAsia="仿宋" w:hAnsi="仿宋"/>
          <w:b/>
          <w:sz w:val="28"/>
          <w:szCs w:val="32"/>
        </w:rPr>
      </w:pPr>
      <w:r>
        <w:rPr>
          <w:rFonts w:ascii="仿宋" w:eastAsia="仿宋" w:hAnsi="仿宋" w:hint="eastAsia"/>
          <w:b/>
          <w:sz w:val="28"/>
          <w:szCs w:val="32"/>
        </w:rPr>
        <w:t>注：如项目优质，但申请人暂未在中国证券投资基金业协会取得管理人备案资质，本基金可放宽对申请人资质要求并给予相关协助。</w:t>
      </w:r>
    </w:p>
    <w:p w:rsidR="00ED2CFD" w:rsidRDefault="00ED2CFD">
      <w:pPr>
        <w:rPr>
          <w:sz w:val="20"/>
        </w:rPr>
      </w:pPr>
      <w:bookmarkStart w:id="3" w:name="_Toc462079576"/>
    </w:p>
    <w:p w:rsidR="00ED2CFD" w:rsidRDefault="00ED2CFD"/>
    <w:p w:rsidR="00ED2CFD" w:rsidRDefault="00ED2CFD">
      <w:pPr>
        <w:pStyle w:val="21"/>
        <w:jc w:val="center"/>
        <w:rPr>
          <w:rFonts w:eastAsia="黑体"/>
          <w:sz w:val="44"/>
          <w:szCs w:val="44"/>
        </w:rPr>
      </w:pPr>
    </w:p>
    <w:p w:rsidR="00ED2CFD" w:rsidRDefault="00ED2CFD"/>
    <w:p w:rsidR="00ED2CFD" w:rsidRDefault="00ED2CFD"/>
    <w:p w:rsidR="00ED2CFD" w:rsidRDefault="00ED2CFD"/>
    <w:p w:rsidR="00ED2CFD" w:rsidRDefault="00ED2CFD"/>
    <w:p w:rsidR="00ED2CFD" w:rsidRDefault="00ED2CFD"/>
    <w:p w:rsidR="00ED2CFD" w:rsidRDefault="00ED2CFD"/>
    <w:p w:rsidR="00ED2CFD" w:rsidRDefault="00621495">
      <w:pPr>
        <w:pStyle w:val="21"/>
        <w:jc w:val="center"/>
        <w:rPr>
          <w:rFonts w:eastAsia="黑体"/>
          <w:sz w:val="44"/>
          <w:szCs w:val="44"/>
        </w:rPr>
      </w:pPr>
      <w:r>
        <w:rPr>
          <w:rFonts w:eastAsia="黑体"/>
          <w:sz w:val="44"/>
          <w:szCs w:val="44"/>
        </w:rPr>
        <w:t>申</w:t>
      </w:r>
      <w:r>
        <w:rPr>
          <w:rFonts w:eastAsia="黑体"/>
          <w:sz w:val="44"/>
          <w:szCs w:val="44"/>
        </w:rPr>
        <w:t xml:space="preserve">  </w:t>
      </w:r>
      <w:r>
        <w:rPr>
          <w:rFonts w:eastAsia="黑体"/>
          <w:sz w:val="44"/>
          <w:szCs w:val="44"/>
        </w:rPr>
        <w:t>请</w:t>
      </w:r>
      <w:r>
        <w:rPr>
          <w:rFonts w:eastAsia="黑体"/>
          <w:sz w:val="44"/>
          <w:szCs w:val="44"/>
        </w:rPr>
        <w:t xml:space="preserve">  </w:t>
      </w:r>
      <w:r>
        <w:rPr>
          <w:rFonts w:eastAsia="黑体"/>
          <w:sz w:val="44"/>
          <w:szCs w:val="44"/>
        </w:rPr>
        <w:t>书</w:t>
      </w:r>
      <w:bookmarkEnd w:id="3"/>
    </w:p>
    <w:p w:rsidR="00ED2CFD" w:rsidRDefault="00ED2CFD">
      <w:pPr>
        <w:rPr>
          <w:sz w:val="20"/>
        </w:rPr>
      </w:pPr>
    </w:p>
    <w:p w:rsidR="00ED2CFD" w:rsidRDefault="00621495">
      <w:pPr>
        <w:rPr>
          <w:rFonts w:eastAsia="仿宋"/>
          <w:sz w:val="28"/>
          <w:szCs w:val="32"/>
        </w:rPr>
      </w:pPr>
      <w:r>
        <w:rPr>
          <w:rFonts w:eastAsia="仿宋"/>
          <w:sz w:val="28"/>
          <w:szCs w:val="32"/>
        </w:rPr>
        <w:t>致江苏省</w:t>
      </w:r>
      <w:r>
        <w:rPr>
          <w:rFonts w:eastAsia="仿宋" w:hint="eastAsia"/>
          <w:sz w:val="28"/>
          <w:szCs w:val="32"/>
        </w:rPr>
        <w:t>供销</w:t>
      </w:r>
      <w:r>
        <w:rPr>
          <w:rFonts w:eastAsia="仿宋"/>
          <w:sz w:val="28"/>
          <w:szCs w:val="32"/>
        </w:rPr>
        <w:t>合</w:t>
      </w:r>
      <w:r>
        <w:rPr>
          <w:rFonts w:eastAsia="仿宋" w:hint="eastAsia"/>
          <w:sz w:val="28"/>
          <w:szCs w:val="32"/>
        </w:rPr>
        <w:t>作产</w:t>
      </w:r>
      <w:r>
        <w:rPr>
          <w:rFonts w:eastAsia="仿宋"/>
          <w:sz w:val="28"/>
          <w:szCs w:val="32"/>
        </w:rPr>
        <w:t>业发展基金（有限合伙）：</w:t>
      </w:r>
    </w:p>
    <w:p w:rsidR="00ED2CFD" w:rsidRDefault="00ED2CFD">
      <w:pPr>
        <w:rPr>
          <w:rFonts w:eastAsia="仿宋"/>
          <w:sz w:val="28"/>
          <w:szCs w:val="32"/>
        </w:rPr>
      </w:pPr>
    </w:p>
    <w:p w:rsidR="00ED2CFD" w:rsidRDefault="00621495">
      <w:pPr>
        <w:snapToGrid w:val="0"/>
        <w:spacing w:line="400" w:lineRule="exact"/>
        <w:ind w:firstLineChars="200" w:firstLine="560"/>
        <w:rPr>
          <w:rFonts w:eastAsia="仿宋"/>
          <w:b/>
          <w:sz w:val="28"/>
          <w:szCs w:val="32"/>
        </w:rPr>
      </w:pPr>
      <w:r>
        <w:rPr>
          <w:rFonts w:eastAsia="仿宋"/>
          <w:sz w:val="28"/>
          <w:szCs w:val="32"/>
        </w:rPr>
        <w:t>1</w:t>
      </w:r>
      <w:r>
        <w:rPr>
          <w:rFonts w:eastAsia="仿宋"/>
          <w:sz w:val="28"/>
          <w:szCs w:val="32"/>
        </w:rPr>
        <w:t>、</w:t>
      </w:r>
      <w:r>
        <w:rPr>
          <w:rFonts w:eastAsia="仿宋" w:hint="eastAsia"/>
          <w:sz w:val="28"/>
          <w:szCs w:val="32"/>
        </w:rPr>
        <w:t>现</w:t>
      </w:r>
      <w:r>
        <w:rPr>
          <w:rFonts w:eastAsia="仿宋"/>
          <w:sz w:val="28"/>
          <w:szCs w:val="32"/>
        </w:rPr>
        <w:t>授权</w:t>
      </w:r>
      <w:r>
        <w:rPr>
          <w:rFonts w:eastAsia="仿宋"/>
          <w:sz w:val="28"/>
          <w:szCs w:val="32"/>
          <w:u w:val="single"/>
        </w:rPr>
        <w:t xml:space="preserve">          </w:t>
      </w:r>
      <w:r>
        <w:rPr>
          <w:rFonts w:eastAsia="仿宋"/>
          <w:sz w:val="28"/>
          <w:szCs w:val="32"/>
        </w:rPr>
        <w:t>作为代表，并以</w:t>
      </w:r>
      <w:r>
        <w:rPr>
          <w:rFonts w:eastAsia="仿宋"/>
          <w:sz w:val="28"/>
          <w:szCs w:val="32"/>
          <w:u w:val="single"/>
        </w:rPr>
        <w:t xml:space="preserve">                 </w:t>
      </w:r>
      <w:r>
        <w:rPr>
          <w:rFonts w:eastAsia="仿宋"/>
          <w:sz w:val="28"/>
          <w:szCs w:val="32"/>
          <w:u w:val="single"/>
        </w:rPr>
        <w:t>（申请人名称）</w:t>
      </w:r>
      <w:r>
        <w:rPr>
          <w:rFonts w:eastAsia="仿宋"/>
          <w:sz w:val="28"/>
          <w:szCs w:val="32"/>
        </w:rPr>
        <w:t>（以下简称</w:t>
      </w:r>
      <w:r>
        <w:rPr>
          <w:rFonts w:eastAsia="仿宋"/>
          <w:sz w:val="28"/>
          <w:szCs w:val="32"/>
        </w:rPr>
        <w:t>“</w:t>
      </w:r>
      <w:r>
        <w:rPr>
          <w:rFonts w:eastAsia="仿宋"/>
          <w:sz w:val="28"/>
          <w:szCs w:val="32"/>
        </w:rPr>
        <w:t>申请人</w:t>
      </w:r>
      <w:r>
        <w:rPr>
          <w:rFonts w:eastAsia="仿宋"/>
          <w:sz w:val="28"/>
          <w:szCs w:val="32"/>
        </w:rPr>
        <w:t>”</w:t>
      </w:r>
      <w:r>
        <w:rPr>
          <w:rFonts w:eastAsia="仿宋" w:hint="eastAsia"/>
          <w:sz w:val="28"/>
          <w:szCs w:val="32"/>
        </w:rPr>
        <w:t>、</w:t>
      </w:r>
      <w:r>
        <w:rPr>
          <w:rFonts w:eastAsia="仿宋"/>
          <w:sz w:val="28"/>
          <w:szCs w:val="32"/>
        </w:rPr>
        <w:t>“</w:t>
      </w:r>
      <w:r>
        <w:rPr>
          <w:rFonts w:eastAsia="仿宋" w:hint="eastAsia"/>
          <w:sz w:val="28"/>
          <w:szCs w:val="32"/>
        </w:rPr>
        <w:t>我</w:t>
      </w:r>
      <w:r>
        <w:rPr>
          <w:rFonts w:eastAsia="仿宋"/>
          <w:sz w:val="28"/>
          <w:szCs w:val="32"/>
        </w:rPr>
        <w:t>方</w:t>
      </w:r>
      <w:r>
        <w:rPr>
          <w:rFonts w:eastAsia="仿宋"/>
          <w:sz w:val="28"/>
          <w:szCs w:val="32"/>
        </w:rPr>
        <w:t>”</w:t>
      </w:r>
      <w:r>
        <w:rPr>
          <w:rFonts w:eastAsia="仿宋"/>
          <w:sz w:val="28"/>
          <w:szCs w:val="32"/>
        </w:rPr>
        <w:t>）的名义，在充分理解《</w:t>
      </w:r>
      <w:r>
        <w:rPr>
          <w:rFonts w:eastAsia="仿宋" w:hint="eastAsia"/>
          <w:sz w:val="28"/>
          <w:szCs w:val="32"/>
        </w:rPr>
        <w:t>江苏省供销合作产业发展基金子基金管理人及组建方案招募公告</w:t>
      </w:r>
      <w:r>
        <w:rPr>
          <w:rFonts w:eastAsia="仿宋"/>
          <w:sz w:val="28"/>
          <w:szCs w:val="32"/>
        </w:rPr>
        <w:t>》的基础上，本申请书签字人在此以申请人的身份，向你方提出</w:t>
      </w:r>
      <w:r w:rsidR="004C12C3">
        <w:rPr>
          <w:rFonts w:eastAsia="仿宋" w:hint="eastAsia"/>
          <w:sz w:val="28"/>
          <w:szCs w:val="32"/>
        </w:rPr>
        <w:t>如下</w:t>
      </w:r>
      <w:r>
        <w:rPr>
          <w:rFonts w:eastAsia="仿宋"/>
          <w:sz w:val="28"/>
          <w:szCs w:val="32"/>
        </w:rPr>
        <w:t>申请：</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68"/>
        <w:gridCol w:w="3587"/>
      </w:tblGrid>
      <w:tr w:rsidR="00ED2CFD">
        <w:trPr>
          <w:trHeight w:val="611"/>
          <w:jc w:val="center"/>
        </w:trPr>
        <w:tc>
          <w:tcPr>
            <w:tcW w:w="5068" w:type="dxa"/>
            <w:vAlign w:val="center"/>
          </w:tcPr>
          <w:p w:rsidR="00ED2CFD" w:rsidRDefault="00621495">
            <w:pPr>
              <w:spacing w:line="400" w:lineRule="exact"/>
              <w:jc w:val="center"/>
              <w:rPr>
                <w:rFonts w:eastAsia="仿宋"/>
                <w:b/>
                <w:sz w:val="28"/>
                <w:szCs w:val="32"/>
              </w:rPr>
            </w:pPr>
            <w:r>
              <w:rPr>
                <w:rFonts w:eastAsia="仿宋"/>
                <w:b/>
                <w:sz w:val="28"/>
                <w:szCs w:val="32"/>
              </w:rPr>
              <w:t>基金名称</w:t>
            </w:r>
          </w:p>
        </w:tc>
        <w:tc>
          <w:tcPr>
            <w:tcW w:w="3587" w:type="dxa"/>
            <w:vAlign w:val="center"/>
          </w:tcPr>
          <w:p w:rsidR="00ED2CFD" w:rsidRDefault="00621495">
            <w:pPr>
              <w:spacing w:line="400" w:lineRule="exact"/>
              <w:jc w:val="center"/>
              <w:rPr>
                <w:rFonts w:eastAsia="仿宋"/>
                <w:b/>
                <w:sz w:val="28"/>
                <w:szCs w:val="32"/>
              </w:rPr>
            </w:pPr>
            <w:r>
              <w:rPr>
                <w:rFonts w:eastAsia="仿宋"/>
                <w:b/>
                <w:sz w:val="28"/>
                <w:szCs w:val="32"/>
              </w:rPr>
              <w:t>申请内容</w:t>
            </w:r>
          </w:p>
        </w:tc>
      </w:tr>
      <w:tr w:rsidR="00ED2CFD">
        <w:trPr>
          <w:trHeight w:val="573"/>
          <w:jc w:val="center"/>
        </w:trPr>
        <w:tc>
          <w:tcPr>
            <w:tcW w:w="5068" w:type="dxa"/>
          </w:tcPr>
          <w:p w:rsidR="00ED2CFD" w:rsidRDefault="00ED2CFD">
            <w:pPr>
              <w:spacing w:line="400" w:lineRule="exact"/>
              <w:ind w:left="240"/>
              <w:rPr>
                <w:rFonts w:eastAsia="仿宋"/>
                <w:sz w:val="24"/>
                <w:szCs w:val="28"/>
              </w:rPr>
            </w:pPr>
          </w:p>
        </w:tc>
        <w:tc>
          <w:tcPr>
            <w:tcW w:w="3587" w:type="dxa"/>
          </w:tcPr>
          <w:p w:rsidR="00ED2CFD" w:rsidRDefault="00ED2CFD">
            <w:pPr>
              <w:spacing w:line="400" w:lineRule="exact"/>
              <w:rPr>
                <w:rFonts w:eastAsia="仿宋"/>
                <w:sz w:val="24"/>
                <w:szCs w:val="28"/>
              </w:rPr>
            </w:pPr>
          </w:p>
        </w:tc>
      </w:tr>
    </w:tbl>
    <w:p w:rsidR="00ED2CFD" w:rsidRDefault="00621495">
      <w:pPr>
        <w:snapToGrid w:val="0"/>
        <w:spacing w:line="400" w:lineRule="exact"/>
        <w:ind w:firstLineChars="200" w:firstLine="560"/>
        <w:rPr>
          <w:rFonts w:eastAsia="仿宋"/>
          <w:sz w:val="28"/>
          <w:szCs w:val="32"/>
        </w:rPr>
      </w:pPr>
      <w:r>
        <w:rPr>
          <w:rFonts w:eastAsia="仿宋"/>
          <w:sz w:val="28"/>
          <w:szCs w:val="32"/>
        </w:rPr>
        <w:t>2</w:t>
      </w:r>
      <w:r>
        <w:rPr>
          <w:rFonts w:eastAsia="仿宋"/>
          <w:sz w:val="28"/>
          <w:szCs w:val="32"/>
        </w:rPr>
        <w:t>、申请文件附有招募公告要求的文件。</w:t>
      </w:r>
    </w:p>
    <w:p w:rsidR="00ED2CFD" w:rsidRDefault="00621495">
      <w:pPr>
        <w:snapToGrid w:val="0"/>
        <w:spacing w:line="400" w:lineRule="exact"/>
        <w:ind w:firstLineChars="200" w:firstLine="560"/>
        <w:rPr>
          <w:rFonts w:eastAsia="仿宋"/>
          <w:sz w:val="28"/>
          <w:szCs w:val="32"/>
        </w:rPr>
      </w:pPr>
      <w:r>
        <w:rPr>
          <w:rFonts w:eastAsia="仿宋"/>
          <w:sz w:val="28"/>
          <w:szCs w:val="32"/>
        </w:rPr>
        <w:t>3</w:t>
      </w:r>
      <w:r>
        <w:rPr>
          <w:rFonts w:eastAsia="仿宋"/>
          <w:sz w:val="28"/>
          <w:szCs w:val="32"/>
        </w:rPr>
        <w:t>、我方在此郑重承诺：我方将真实、充分、完整、准确地披露本申请所需信息，履行承诺内容。如果在申请获得同意后，</w:t>
      </w:r>
      <w:r>
        <w:rPr>
          <w:rFonts w:eastAsia="仿宋" w:hint="eastAsia"/>
          <w:sz w:val="28"/>
          <w:szCs w:val="32"/>
        </w:rPr>
        <w:t>江苏</w:t>
      </w:r>
      <w:r>
        <w:rPr>
          <w:rFonts w:eastAsia="仿宋"/>
          <w:sz w:val="28"/>
          <w:szCs w:val="32"/>
        </w:rPr>
        <w:t>省供</w:t>
      </w:r>
      <w:r>
        <w:rPr>
          <w:rFonts w:eastAsia="仿宋" w:hint="eastAsia"/>
          <w:sz w:val="28"/>
          <w:szCs w:val="32"/>
        </w:rPr>
        <w:t>销</w:t>
      </w:r>
      <w:r>
        <w:rPr>
          <w:rFonts w:eastAsia="仿宋"/>
          <w:sz w:val="28"/>
          <w:szCs w:val="32"/>
        </w:rPr>
        <w:t>合作产业发展基金</w:t>
      </w:r>
      <w:r w:rsidRPr="004D44E9">
        <w:rPr>
          <w:rFonts w:eastAsia="仿宋" w:hint="eastAsia"/>
          <w:sz w:val="28"/>
          <w:szCs w:val="32"/>
        </w:rPr>
        <w:t>（有限合伙）</w:t>
      </w:r>
      <w:r>
        <w:rPr>
          <w:rFonts w:eastAsia="仿宋"/>
          <w:sz w:val="28"/>
          <w:szCs w:val="32"/>
        </w:rPr>
        <w:t>发现我方提供的申请资料中存在提供虚假或不真实的信息或者伪造数据、资料或证书等情况，我方将无条件自动放弃申请资格，由此造成的任何后果和损失均由我方承担。本承诺具有相对独立性，不管是否有其他相反的说明，本承诺既是我方申请文件的有效组成内容，也是我方获得合作机会后所递交</w:t>
      </w:r>
      <w:bookmarkStart w:id="4" w:name="_GoBack"/>
      <w:bookmarkEnd w:id="4"/>
      <w:r>
        <w:rPr>
          <w:rFonts w:eastAsia="仿宋"/>
          <w:sz w:val="28"/>
          <w:szCs w:val="32"/>
        </w:rPr>
        <w:t>的其他文书及资料有效组成内容，是我方真实意思的表示，对我方在与该申请有关的任何行为中始终具有优先的法律约束力。</w:t>
      </w:r>
    </w:p>
    <w:p w:rsidR="00ED2CFD" w:rsidRDefault="00ED2CFD">
      <w:pPr>
        <w:snapToGrid w:val="0"/>
        <w:spacing w:line="400" w:lineRule="exact"/>
        <w:ind w:firstLineChars="200" w:firstLine="560"/>
        <w:rPr>
          <w:rFonts w:eastAsia="仿宋"/>
          <w:sz w:val="28"/>
          <w:szCs w:val="32"/>
        </w:rPr>
      </w:pPr>
    </w:p>
    <w:p w:rsidR="00ED2CFD" w:rsidRDefault="00ED2CFD">
      <w:pPr>
        <w:snapToGrid w:val="0"/>
        <w:spacing w:line="400" w:lineRule="exact"/>
        <w:ind w:firstLineChars="200" w:firstLine="560"/>
        <w:rPr>
          <w:rFonts w:eastAsia="仿宋"/>
          <w:sz w:val="28"/>
          <w:szCs w:val="32"/>
        </w:rPr>
      </w:pPr>
    </w:p>
    <w:p w:rsidR="00ED2CFD" w:rsidRDefault="00ED2CFD">
      <w:pPr>
        <w:snapToGrid w:val="0"/>
        <w:spacing w:line="400" w:lineRule="exact"/>
        <w:ind w:firstLineChars="200" w:firstLine="560"/>
        <w:rPr>
          <w:rFonts w:eastAsia="仿宋"/>
          <w:sz w:val="28"/>
          <w:szCs w:val="32"/>
        </w:rPr>
      </w:pPr>
    </w:p>
    <w:p w:rsidR="00ED2CFD" w:rsidRDefault="00621495">
      <w:pPr>
        <w:spacing w:line="360" w:lineRule="auto"/>
        <w:rPr>
          <w:rFonts w:eastAsia="仿宋"/>
          <w:sz w:val="28"/>
          <w:szCs w:val="32"/>
        </w:rPr>
      </w:pPr>
      <w:r>
        <w:rPr>
          <w:rFonts w:eastAsia="仿宋"/>
          <w:spacing w:val="292"/>
          <w:kern w:val="0"/>
          <w:sz w:val="28"/>
          <w:szCs w:val="32"/>
          <w:fitText w:val="4320" w:id="1235222785"/>
        </w:rPr>
        <w:t>申</w:t>
      </w:r>
      <w:r>
        <w:rPr>
          <w:rFonts w:eastAsia="仿宋" w:hint="eastAsia"/>
          <w:spacing w:val="292"/>
          <w:kern w:val="0"/>
          <w:sz w:val="28"/>
          <w:szCs w:val="32"/>
          <w:fitText w:val="4320" w:id="1235222785"/>
        </w:rPr>
        <w:t xml:space="preserve"> </w:t>
      </w:r>
      <w:r>
        <w:rPr>
          <w:rFonts w:eastAsia="仿宋"/>
          <w:spacing w:val="292"/>
          <w:kern w:val="0"/>
          <w:sz w:val="28"/>
          <w:szCs w:val="32"/>
          <w:fitText w:val="4320" w:id="1235222785"/>
        </w:rPr>
        <w:t>请</w:t>
      </w:r>
      <w:r>
        <w:rPr>
          <w:rFonts w:eastAsia="仿宋" w:hint="eastAsia"/>
          <w:spacing w:val="292"/>
          <w:kern w:val="0"/>
          <w:sz w:val="28"/>
          <w:szCs w:val="32"/>
          <w:fitText w:val="4320" w:id="1235222785"/>
        </w:rPr>
        <w:t xml:space="preserve"> </w:t>
      </w:r>
      <w:r>
        <w:rPr>
          <w:rFonts w:eastAsia="仿宋"/>
          <w:spacing w:val="292"/>
          <w:kern w:val="0"/>
          <w:sz w:val="28"/>
          <w:szCs w:val="32"/>
          <w:fitText w:val="4320" w:id="1235222785"/>
        </w:rPr>
        <w:t>人</w:t>
      </w:r>
      <w:r>
        <w:rPr>
          <w:rFonts w:eastAsia="仿宋"/>
          <w:kern w:val="0"/>
          <w:sz w:val="28"/>
          <w:szCs w:val="32"/>
          <w:fitText w:val="4320" w:id="1235222785"/>
        </w:rPr>
        <w:t>：</w:t>
      </w:r>
      <w:r>
        <w:rPr>
          <w:rFonts w:eastAsia="仿宋"/>
          <w:sz w:val="28"/>
          <w:szCs w:val="32"/>
          <w:u w:val="single"/>
        </w:rPr>
        <w:t xml:space="preserve">                </w:t>
      </w:r>
      <w:r>
        <w:rPr>
          <w:rFonts w:eastAsia="仿宋"/>
          <w:sz w:val="28"/>
          <w:szCs w:val="32"/>
          <w:u w:val="single"/>
        </w:rPr>
        <w:t>（公章）</w:t>
      </w:r>
    </w:p>
    <w:p w:rsidR="00ED2CFD" w:rsidRDefault="00621495">
      <w:pPr>
        <w:spacing w:line="360" w:lineRule="auto"/>
        <w:rPr>
          <w:rFonts w:eastAsia="仿宋"/>
          <w:sz w:val="28"/>
          <w:szCs w:val="32"/>
        </w:rPr>
      </w:pPr>
      <w:r>
        <w:rPr>
          <w:rFonts w:eastAsia="仿宋"/>
          <w:spacing w:val="76"/>
          <w:kern w:val="0"/>
          <w:sz w:val="28"/>
          <w:szCs w:val="32"/>
          <w:fitText w:val="4320" w:id="1235222784"/>
        </w:rPr>
        <w:t>法定代表人</w:t>
      </w:r>
      <w:r>
        <w:rPr>
          <w:rFonts w:eastAsia="仿宋"/>
          <w:spacing w:val="76"/>
          <w:kern w:val="0"/>
          <w:sz w:val="28"/>
          <w:szCs w:val="32"/>
          <w:fitText w:val="4320" w:id="1235222784"/>
        </w:rPr>
        <w:t>/</w:t>
      </w:r>
      <w:r>
        <w:rPr>
          <w:rFonts w:eastAsia="仿宋"/>
          <w:spacing w:val="76"/>
          <w:kern w:val="0"/>
          <w:sz w:val="28"/>
          <w:szCs w:val="32"/>
          <w:fitText w:val="4320" w:id="1235222784"/>
        </w:rPr>
        <w:t>授权</w:t>
      </w:r>
      <w:r>
        <w:rPr>
          <w:rFonts w:eastAsia="仿宋" w:hint="eastAsia"/>
          <w:spacing w:val="76"/>
          <w:kern w:val="0"/>
          <w:sz w:val="28"/>
          <w:szCs w:val="32"/>
          <w:fitText w:val="4320" w:id="1235222784"/>
        </w:rPr>
        <w:t>代表</w:t>
      </w:r>
      <w:r>
        <w:rPr>
          <w:rFonts w:eastAsia="仿宋"/>
          <w:kern w:val="0"/>
          <w:sz w:val="28"/>
          <w:szCs w:val="32"/>
          <w:fitText w:val="4320" w:id="1235222784"/>
        </w:rPr>
        <w:t>：</w:t>
      </w:r>
      <w:r>
        <w:rPr>
          <w:rFonts w:eastAsia="仿宋"/>
          <w:sz w:val="28"/>
          <w:szCs w:val="32"/>
          <w:u w:val="single"/>
        </w:rPr>
        <w:t xml:space="preserve">                </w:t>
      </w:r>
      <w:r>
        <w:rPr>
          <w:rFonts w:eastAsia="仿宋"/>
          <w:sz w:val="28"/>
          <w:szCs w:val="32"/>
          <w:u w:val="single"/>
        </w:rPr>
        <w:t>（签字）</w:t>
      </w:r>
    </w:p>
    <w:p w:rsidR="00ED2CFD" w:rsidRDefault="00621495">
      <w:pPr>
        <w:spacing w:line="360" w:lineRule="auto"/>
        <w:rPr>
          <w:rFonts w:eastAsia="仿宋"/>
          <w:sz w:val="28"/>
          <w:szCs w:val="32"/>
        </w:rPr>
      </w:pPr>
      <w:r>
        <w:rPr>
          <w:rFonts w:eastAsia="仿宋" w:hint="eastAsia"/>
          <w:spacing w:val="292"/>
          <w:kern w:val="0"/>
          <w:sz w:val="28"/>
          <w:szCs w:val="32"/>
          <w:fitText w:val="4320" w:id="1756620291"/>
        </w:rPr>
        <w:t>联</w:t>
      </w:r>
      <w:r>
        <w:rPr>
          <w:rFonts w:eastAsia="仿宋" w:hint="eastAsia"/>
          <w:spacing w:val="292"/>
          <w:kern w:val="0"/>
          <w:sz w:val="28"/>
          <w:szCs w:val="32"/>
          <w:fitText w:val="4320" w:id="1756620291"/>
        </w:rPr>
        <w:t xml:space="preserve"> </w:t>
      </w:r>
      <w:r>
        <w:rPr>
          <w:rFonts w:eastAsia="仿宋" w:hint="eastAsia"/>
          <w:spacing w:val="292"/>
          <w:kern w:val="0"/>
          <w:sz w:val="28"/>
          <w:szCs w:val="32"/>
          <w:fitText w:val="4320" w:id="1756620291"/>
        </w:rPr>
        <w:t>系</w:t>
      </w:r>
      <w:r>
        <w:rPr>
          <w:rFonts w:eastAsia="仿宋" w:hint="eastAsia"/>
          <w:spacing w:val="292"/>
          <w:kern w:val="0"/>
          <w:sz w:val="28"/>
          <w:szCs w:val="32"/>
          <w:fitText w:val="4320" w:id="1756620291"/>
        </w:rPr>
        <w:t xml:space="preserve"> </w:t>
      </w:r>
      <w:r>
        <w:rPr>
          <w:rFonts w:eastAsia="仿宋" w:hint="eastAsia"/>
          <w:spacing w:val="292"/>
          <w:kern w:val="0"/>
          <w:sz w:val="28"/>
          <w:szCs w:val="32"/>
          <w:fitText w:val="4320" w:id="1756620291"/>
        </w:rPr>
        <w:t>人</w:t>
      </w:r>
      <w:r>
        <w:rPr>
          <w:rFonts w:eastAsia="仿宋"/>
          <w:kern w:val="0"/>
          <w:sz w:val="28"/>
          <w:szCs w:val="32"/>
          <w:fitText w:val="4320" w:id="1756620291"/>
        </w:rPr>
        <w:t>：</w:t>
      </w:r>
      <w:r>
        <w:rPr>
          <w:rFonts w:eastAsia="仿宋"/>
          <w:sz w:val="28"/>
          <w:szCs w:val="32"/>
          <w:u w:val="single"/>
        </w:rPr>
        <w:t xml:space="preserve">                        </w:t>
      </w:r>
    </w:p>
    <w:p w:rsidR="00ED2CFD" w:rsidRDefault="00621495">
      <w:pPr>
        <w:spacing w:line="360" w:lineRule="auto"/>
        <w:rPr>
          <w:rFonts w:eastAsia="仿宋"/>
          <w:sz w:val="28"/>
          <w:szCs w:val="32"/>
        </w:rPr>
      </w:pPr>
      <w:r>
        <w:rPr>
          <w:rFonts w:eastAsia="仿宋" w:hint="eastAsia"/>
          <w:spacing w:val="365"/>
          <w:kern w:val="0"/>
          <w:sz w:val="28"/>
          <w:szCs w:val="32"/>
          <w:fitText w:val="4320" w:id="1756621057"/>
        </w:rPr>
        <w:t>联系</w:t>
      </w:r>
      <w:r>
        <w:rPr>
          <w:rFonts w:eastAsia="仿宋"/>
          <w:spacing w:val="365"/>
          <w:kern w:val="0"/>
          <w:sz w:val="28"/>
          <w:szCs w:val="32"/>
          <w:fitText w:val="4320" w:id="1756621057"/>
        </w:rPr>
        <w:t>电</w:t>
      </w:r>
      <w:r>
        <w:rPr>
          <w:rFonts w:eastAsia="仿宋" w:hint="eastAsia"/>
          <w:spacing w:val="365"/>
          <w:kern w:val="0"/>
          <w:sz w:val="28"/>
          <w:szCs w:val="32"/>
          <w:fitText w:val="4320" w:id="1756621057"/>
        </w:rPr>
        <w:t>话</w:t>
      </w:r>
      <w:r>
        <w:rPr>
          <w:rFonts w:eastAsia="仿宋"/>
          <w:kern w:val="0"/>
          <w:sz w:val="28"/>
          <w:szCs w:val="32"/>
          <w:fitText w:val="4320" w:id="1756621057"/>
        </w:rPr>
        <w:t>：</w:t>
      </w:r>
      <w:r>
        <w:rPr>
          <w:rFonts w:eastAsia="仿宋"/>
          <w:sz w:val="28"/>
          <w:szCs w:val="32"/>
          <w:u w:val="single"/>
        </w:rPr>
        <w:t xml:space="preserve">                        </w:t>
      </w:r>
    </w:p>
    <w:p w:rsidR="00ED2CFD" w:rsidRDefault="00621495">
      <w:pPr>
        <w:spacing w:line="360" w:lineRule="auto"/>
        <w:rPr>
          <w:rFonts w:eastAsia="仿宋"/>
          <w:sz w:val="28"/>
          <w:szCs w:val="32"/>
        </w:rPr>
      </w:pPr>
      <w:r>
        <w:rPr>
          <w:rFonts w:eastAsia="仿宋"/>
          <w:sz w:val="28"/>
          <w:szCs w:val="32"/>
        </w:rPr>
        <w:t xml:space="preserve">                  </w:t>
      </w:r>
      <w:r>
        <w:rPr>
          <w:rFonts w:eastAsia="仿宋"/>
          <w:sz w:val="28"/>
          <w:szCs w:val="32"/>
        </w:rPr>
        <w:tab/>
      </w:r>
      <w:r>
        <w:rPr>
          <w:rFonts w:eastAsia="仿宋"/>
          <w:sz w:val="28"/>
          <w:szCs w:val="32"/>
        </w:rPr>
        <w:tab/>
      </w:r>
      <w:r>
        <w:rPr>
          <w:rFonts w:eastAsia="仿宋"/>
          <w:sz w:val="28"/>
          <w:szCs w:val="32"/>
        </w:rPr>
        <w:tab/>
      </w:r>
      <w:r>
        <w:rPr>
          <w:rFonts w:eastAsia="仿宋"/>
          <w:sz w:val="28"/>
          <w:szCs w:val="32"/>
        </w:rPr>
        <w:tab/>
      </w:r>
      <w:r>
        <w:rPr>
          <w:rFonts w:eastAsia="仿宋"/>
          <w:sz w:val="28"/>
          <w:szCs w:val="32"/>
        </w:rPr>
        <w:tab/>
      </w:r>
      <w:r>
        <w:rPr>
          <w:rFonts w:eastAsia="仿宋"/>
          <w:sz w:val="28"/>
          <w:szCs w:val="32"/>
        </w:rPr>
        <w:t>日期：</w:t>
      </w:r>
      <w:r>
        <w:rPr>
          <w:rFonts w:eastAsia="仿宋"/>
          <w:sz w:val="28"/>
          <w:szCs w:val="32"/>
        </w:rPr>
        <w:t xml:space="preserve">    </w:t>
      </w:r>
      <w:r>
        <w:rPr>
          <w:rFonts w:eastAsia="仿宋"/>
          <w:sz w:val="28"/>
          <w:szCs w:val="32"/>
        </w:rPr>
        <w:t>年</w:t>
      </w:r>
      <w:r>
        <w:rPr>
          <w:rFonts w:eastAsia="仿宋"/>
          <w:sz w:val="28"/>
          <w:szCs w:val="32"/>
        </w:rPr>
        <w:t xml:space="preserve">  </w:t>
      </w:r>
      <w:r>
        <w:rPr>
          <w:rFonts w:eastAsia="仿宋"/>
          <w:sz w:val="28"/>
          <w:szCs w:val="32"/>
        </w:rPr>
        <w:t>月</w:t>
      </w:r>
      <w:r>
        <w:rPr>
          <w:rFonts w:eastAsia="仿宋"/>
          <w:sz w:val="28"/>
          <w:szCs w:val="32"/>
        </w:rPr>
        <w:t xml:space="preserve">   </w:t>
      </w:r>
      <w:r>
        <w:rPr>
          <w:rFonts w:eastAsia="仿宋"/>
          <w:sz w:val="28"/>
          <w:szCs w:val="32"/>
        </w:rPr>
        <w:t>日</w:t>
      </w:r>
    </w:p>
    <w:p w:rsidR="001C550E" w:rsidRDefault="00621495" w:rsidP="002508B7">
      <w:pPr>
        <w:pStyle w:val="ae"/>
        <w:widowControl/>
        <w:spacing w:beforeLines="100" w:afterLines="50"/>
        <w:jc w:val="center"/>
        <w:outlineLvl w:val="0"/>
        <w:rPr>
          <w:rFonts w:eastAsia="黑体"/>
          <w:kern w:val="0"/>
          <w:sz w:val="44"/>
          <w:szCs w:val="44"/>
        </w:rPr>
      </w:pPr>
      <w:r>
        <w:rPr>
          <w:rFonts w:eastAsia="仿宋"/>
          <w:sz w:val="32"/>
          <w:szCs w:val="32"/>
        </w:rPr>
        <w:br w:type="page"/>
      </w:r>
      <w:bookmarkStart w:id="5" w:name="_Toc462079577"/>
      <w:r>
        <w:rPr>
          <w:rFonts w:eastAsia="黑体" w:hint="eastAsia"/>
          <w:kern w:val="0"/>
          <w:sz w:val="44"/>
          <w:szCs w:val="44"/>
        </w:rPr>
        <w:lastRenderedPageBreak/>
        <w:t>子</w:t>
      </w:r>
      <w:r>
        <w:rPr>
          <w:rFonts w:eastAsia="黑体"/>
          <w:kern w:val="0"/>
          <w:sz w:val="44"/>
          <w:szCs w:val="44"/>
        </w:rPr>
        <w:t>基金方案</w:t>
      </w:r>
      <w:bookmarkEnd w:id="5"/>
    </w:p>
    <w:p w:rsidR="00ED2CFD" w:rsidRDefault="00ED2CFD">
      <w:pPr>
        <w:spacing w:line="360" w:lineRule="auto"/>
        <w:rPr>
          <w:rFonts w:eastAsia="仿宋"/>
          <w:sz w:val="32"/>
          <w:szCs w:val="32"/>
        </w:rPr>
      </w:pPr>
    </w:p>
    <w:p w:rsidR="00ED2CFD" w:rsidRDefault="00621495">
      <w:pPr>
        <w:snapToGrid w:val="0"/>
        <w:spacing w:line="400" w:lineRule="exact"/>
        <w:ind w:firstLineChars="200" w:firstLine="560"/>
        <w:rPr>
          <w:rFonts w:eastAsia="仿宋"/>
          <w:sz w:val="28"/>
          <w:szCs w:val="32"/>
        </w:rPr>
      </w:pPr>
      <w:r>
        <w:rPr>
          <w:rFonts w:eastAsia="仿宋"/>
          <w:sz w:val="28"/>
          <w:szCs w:val="32"/>
        </w:rPr>
        <w:t>格式由申请人自拟，内容应包括但不限于以下内容：</w:t>
      </w:r>
    </w:p>
    <w:p w:rsidR="00ED2CFD" w:rsidRDefault="00621495">
      <w:pPr>
        <w:pStyle w:val="2"/>
        <w:spacing w:before="100" w:beforeAutospacing="1" w:after="100" w:afterAutospacing="1" w:line="240" w:lineRule="auto"/>
        <w:jc w:val="left"/>
        <w:rPr>
          <w:rFonts w:ascii="Times New Roman" w:eastAsia="仿宋" w:hAnsi="Times New Roman"/>
          <w:bCs/>
          <w:sz w:val="28"/>
          <w:szCs w:val="32"/>
        </w:rPr>
      </w:pPr>
      <w:bookmarkStart w:id="6" w:name="_Toc462079578"/>
      <w:r>
        <w:rPr>
          <w:rFonts w:ascii="Times New Roman" w:eastAsia="仿宋" w:hAnsi="Times New Roman"/>
          <w:bCs/>
          <w:sz w:val="28"/>
          <w:szCs w:val="32"/>
        </w:rPr>
        <w:t>一、</w:t>
      </w:r>
      <w:r>
        <w:rPr>
          <w:rFonts w:ascii="Times New Roman" w:eastAsia="仿宋" w:hAnsi="Times New Roman" w:hint="eastAsia"/>
          <w:bCs/>
          <w:sz w:val="28"/>
          <w:szCs w:val="32"/>
        </w:rPr>
        <w:t>子</w:t>
      </w:r>
      <w:r>
        <w:rPr>
          <w:rFonts w:ascii="Times New Roman" w:eastAsia="仿宋" w:hAnsi="Times New Roman"/>
          <w:bCs/>
          <w:sz w:val="28"/>
          <w:szCs w:val="32"/>
        </w:rPr>
        <w:t>基金管理人介绍</w:t>
      </w:r>
    </w:p>
    <w:p w:rsidR="00ED2CFD" w:rsidRDefault="00621495">
      <w:pPr>
        <w:snapToGrid w:val="0"/>
        <w:spacing w:line="400" w:lineRule="exact"/>
        <w:ind w:firstLineChars="200" w:firstLine="560"/>
        <w:rPr>
          <w:rFonts w:eastAsia="仿宋"/>
          <w:sz w:val="28"/>
          <w:szCs w:val="32"/>
        </w:rPr>
      </w:pPr>
      <w:r>
        <w:rPr>
          <w:rFonts w:eastAsia="仿宋"/>
          <w:sz w:val="28"/>
          <w:szCs w:val="32"/>
        </w:rPr>
        <w:t>（一）治理结构</w:t>
      </w:r>
    </w:p>
    <w:p w:rsidR="00ED2CFD" w:rsidRDefault="00621495">
      <w:pPr>
        <w:snapToGrid w:val="0"/>
        <w:spacing w:line="400" w:lineRule="exact"/>
        <w:ind w:firstLineChars="200" w:firstLine="560"/>
        <w:rPr>
          <w:rFonts w:eastAsia="仿宋"/>
          <w:sz w:val="28"/>
          <w:szCs w:val="32"/>
        </w:rPr>
      </w:pPr>
      <w:r>
        <w:rPr>
          <w:rFonts w:eastAsia="仿宋"/>
          <w:sz w:val="28"/>
          <w:szCs w:val="32"/>
        </w:rPr>
        <w:t>（二）管理团队的核心人员</w:t>
      </w:r>
    </w:p>
    <w:p w:rsidR="00ED2CFD" w:rsidRDefault="00621495">
      <w:pPr>
        <w:snapToGrid w:val="0"/>
        <w:spacing w:line="400" w:lineRule="exact"/>
        <w:ind w:firstLineChars="200" w:firstLine="560"/>
        <w:rPr>
          <w:rFonts w:eastAsia="仿宋"/>
          <w:sz w:val="28"/>
          <w:szCs w:val="32"/>
        </w:rPr>
      </w:pPr>
      <w:r>
        <w:rPr>
          <w:rFonts w:eastAsia="仿宋"/>
          <w:sz w:val="28"/>
          <w:szCs w:val="32"/>
        </w:rPr>
        <w:t>（三）管理团队的优势</w:t>
      </w:r>
    </w:p>
    <w:p w:rsidR="00ED2CFD" w:rsidRDefault="00621495">
      <w:pPr>
        <w:snapToGrid w:val="0"/>
        <w:spacing w:line="400" w:lineRule="exact"/>
        <w:ind w:firstLineChars="200" w:firstLine="560"/>
        <w:rPr>
          <w:rFonts w:eastAsia="仿宋"/>
          <w:sz w:val="28"/>
          <w:szCs w:val="32"/>
        </w:rPr>
      </w:pPr>
      <w:r>
        <w:rPr>
          <w:rFonts w:eastAsia="仿宋"/>
          <w:sz w:val="28"/>
          <w:szCs w:val="32"/>
        </w:rPr>
        <w:t>（四）投资决策程序</w:t>
      </w:r>
    </w:p>
    <w:p w:rsidR="00ED2CFD" w:rsidRDefault="00621495">
      <w:pPr>
        <w:snapToGrid w:val="0"/>
        <w:spacing w:line="400" w:lineRule="exact"/>
        <w:ind w:firstLineChars="200" w:firstLine="560"/>
        <w:rPr>
          <w:rFonts w:eastAsia="仿宋"/>
          <w:sz w:val="28"/>
          <w:szCs w:val="32"/>
        </w:rPr>
      </w:pPr>
      <w:r>
        <w:rPr>
          <w:rFonts w:eastAsia="仿宋"/>
          <w:sz w:val="28"/>
          <w:szCs w:val="32"/>
        </w:rPr>
        <w:t>（</w:t>
      </w:r>
      <w:r>
        <w:rPr>
          <w:rFonts w:eastAsia="仿宋" w:hint="eastAsia"/>
          <w:sz w:val="28"/>
          <w:szCs w:val="32"/>
        </w:rPr>
        <w:t>五</w:t>
      </w:r>
      <w:r>
        <w:rPr>
          <w:rFonts w:eastAsia="仿宋"/>
          <w:sz w:val="28"/>
          <w:szCs w:val="32"/>
        </w:rPr>
        <w:t>）风险和成本控制</w:t>
      </w:r>
    </w:p>
    <w:p w:rsidR="00ED2CFD" w:rsidRDefault="00621495">
      <w:pPr>
        <w:snapToGrid w:val="0"/>
        <w:spacing w:line="400" w:lineRule="exact"/>
        <w:ind w:firstLineChars="200" w:firstLine="560"/>
        <w:rPr>
          <w:rFonts w:eastAsia="仿宋"/>
          <w:sz w:val="28"/>
          <w:szCs w:val="32"/>
        </w:rPr>
      </w:pPr>
      <w:r>
        <w:rPr>
          <w:rFonts w:eastAsia="仿宋"/>
          <w:sz w:val="28"/>
          <w:szCs w:val="32"/>
        </w:rPr>
        <w:t>（</w:t>
      </w:r>
      <w:r>
        <w:rPr>
          <w:rFonts w:eastAsia="仿宋" w:hint="eastAsia"/>
          <w:sz w:val="28"/>
          <w:szCs w:val="32"/>
        </w:rPr>
        <w:t>六</w:t>
      </w:r>
      <w:r>
        <w:rPr>
          <w:rFonts w:eastAsia="仿宋"/>
          <w:sz w:val="28"/>
          <w:szCs w:val="32"/>
        </w:rPr>
        <w:t>）定期信息披露</w:t>
      </w:r>
    </w:p>
    <w:p w:rsidR="00ED2CFD" w:rsidRDefault="00621495">
      <w:pPr>
        <w:snapToGrid w:val="0"/>
        <w:spacing w:line="400" w:lineRule="exact"/>
        <w:ind w:firstLineChars="200" w:firstLine="560"/>
        <w:rPr>
          <w:rFonts w:eastAsia="仿宋"/>
          <w:sz w:val="28"/>
          <w:szCs w:val="32"/>
        </w:rPr>
      </w:pPr>
      <w:r>
        <w:rPr>
          <w:rFonts w:eastAsia="仿宋" w:hint="eastAsia"/>
          <w:sz w:val="28"/>
          <w:szCs w:val="32"/>
        </w:rPr>
        <w:t>（七）管理</w:t>
      </w:r>
      <w:r>
        <w:rPr>
          <w:rFonts w:eastAsia="仿宋"/>
          <w:sz w:val="28"/>
          <w:szCs w:val="32"/>
        </w:rPr>
        <w:t>团队</w:t>
      </w:r>
      <w:r>
        <w:rPr>
          <w:rFonts w:eastAsia="仿宋" w:hint="eastAsia"/>
          <w:sz w:val="28"/>
          <w:szCs w:val="32"/>
        </w:rPr>
        <w:t>历史</w:t>
      </w:r>
      <w:r>
        <w:rPr>
          <w:rFonts w:eastAsia="仿宋"/>
          <w:sz w:val="28"/>
          <w:szCs w:val="32"/>
        </w:rPr>
        <w:t>业绩</w:t>
      </w:r>
    </w:p>
    <w:p w:rsidR="00ED2CFD" w:rsidRDefault="00621495">
      <w:pPr>
        <w:pStyle w:val="2"/>
        <w:spacing w:before="100" w:beforeAutospacing="1" w:after="100" w:afterAutospacing="1" w:line="240" w:lineRule="auto"/>
        <w:jc w:val="left"/>
        <w:rPr>
          <w:rFonts w:ascii="Times New Roman" w:eastAsia="仿宋" w:hAnsi="Times New Roman"/>
          <w:bCs/>
          <w:sz w:val="28"/>
          <w:szCs w:val="32"/>
        </w:rPr>
      </w:pPr>
      <w:r>
        <w:rPr>
          <w:rFonts w:ascii="Times New Roman" w:eastAsia="仿宋" w:hAnsi="Times New Roman" w:hint="eastAsia"/>
          <w:bCs/>
          <w:sz w:val="28"/>
          <w:szCs w:val="32"/>
        </w:rPr>
        <w:t>二、</w:t>
      </w:r>
      <w:r>
        <w:rPr>
          <w:rFonts w:ascii="Times New Roman" w:eastAsia="仿宋" w:hAnsi="Times New Roman"/>
          <w:bCs/>
          <w:sz w:val="28"/>
          <w:szCs w:val="32"/>
        </w:rPr>
        <w:t>发起方</w:t>
      </w:r>
      <w:bookmarkEnd w:id="6"/>
      <w:r w:rsidR="00C80536">
        <w:rPr>
          <w:rFonts w:ascii="Times New Roman" w:eastAsia="仿宋" w:hAnsi="Times New Roman"/>
          <w:bCs/>
          <w:sz w:val="28"/>
          <w:szCs w:val="32"/>
        </w:rPr>
        <w:t>情况</w:t>
      </w:r>
      <w:r w:rsidR="00C80536">
        <w:rPr>
          <w:rFonts w:ascii="Times New Roman" w:eastAsia="仿宋" w:hAnsi="Times New Roman" w:hint="eastAsia"/>
          <w:bCs/>
          <w:sz w:val="28"/>
          <w:szCs w:val="32"/>
        </w:rPr>
        <w:t>介绍</w:t>
      </w:r>
    </w:p>
    <w:p w:rsidR="00ED2CFD" w:rsidRDefault="00621495">
      <w:pPr>
        <w:snapToGrid w:val="0"/>
        <w:spacing w:line="400" w:lineRule="exact"/>
        <w:ind w:firstLineChars="200" w:firstLine="560"/>
        <w:rPr>
          <w:rFonts w:eastAsia="仿宋"/>
          <w:sz w:val="28"/>
          <w:szCs w:val="32"/>
        </w:rPr>
      </w:pPr>
      <w:r>
        <w:rPr>
          <w:rFonts w:eastAsia="仿宋"/>
          <w:sz w:val="28"/>
          <w:szCs w:val="32"/>
        </w:rPr>
        <w:t>（一）概述</w:t>
      </w:r>
    </w:p>
    <w:p w:rsidR="00ED2CFD" w:rsidRDefault="00621495">
      <w:pPr>
        <w:snapToGrid w:val="0"/>
        <w:spacing w:line="400" w:lineRule="exact"/>
        <w:ind w:firstLineChars="200" w:firstLine="560"/>
        <w:rPr>
          <w:rFonts w:eastAsia="仿宋"/>
          <w:sz w:val="28"/>
          <w:szCs w:val="32"/>
        </w:rPr>
      </w:pPr>
      <w:r>
        <w:rPr>
          <w:rFonts w:eastAsia="仿宋"/>
          <w:sz w:val="28"/>
          <w:szCs w:val="32"/>
        </w:rPr>
        <w:t>（二）核心优势</w:t>
      </w:r>
    </w:p>
    <w:p w:rsidR="00ED2CFD" w:rsidRDefault="00621495">
      <w:pPr>
        <w:snapToGrid w:val="0"/>
        <w:spacing w:line="400" w:lineRule="exact"/>
        <w:ind w:firstLineChars="200" w:firstLine="560"/>
        <w:rPr>
          <w:rFonts w:eastAsia="仿宋"/>
          <w:sz w:val="28"/>
          <w:szCs w:val="32"/>
        </w:rPr>
      </w:pPr>
      <w:r>
        <w:rPr>
          <w:rFonts w:eastAsia="仿宋"/>
          <w:sz w:val="28"/>
          <w:szCs w:val="32"/>
        </w:rPr>
        <w:t>（三）获得的荣誉</w:t>
      </w:r>
    </w:p>
    <w:p w:rsidR="00ED2CFD" w:rsidRDefault="00621495">
      <w:pPr>
        <w:snapToGrid w:val="0"/>
        <w:spacing w:line="400" w:lineRule="exact"/>
        <w:ind w:firstLineChars="200" w:firstLine="560"/>
        <w:rPr>
          <w:rFonts w:eastAsia="仿宋"/>
          <w:sz w:val="28"/>
          <w:szCs w:val="32"/>
        </w:rPr>
      </w:pPr>
      <w:r>
        <w:rPr>
          <w:rFonts w:eastAsia="仿宋"/>
          <w:sz w:val="28"/>
          <w:szCs w:val="32"/>
        </w:rPr>
        <w:t>（四）经营状况</w:t>
      </w:r>
      <w:r>
        <w:rPr>
          <w:rFonts w:eastAsia="仿宋"/>
          <w:sz w:val="28"/>
          <w:szCs w:val="32"/>
        </w:rPr>
        <w:t xml:space="preserve">   </w:t>
      </w:r>
    </w:p>
    <w:p w:rsidR="00ED2CFD" w:rsidRDefault="00621495">
      <w:pPr>
        <w:pStyle w:val="2"/>
        <w:spacing w:before="100" w:beforeAutospacing="1" w:after="100" w:afterAutospacing="1" w:line="240" w:lineRule="auto"/>
        <w:jc w:val="left"/>
        <w:rPr>
          <w:rFonts w:ascii="Times New Roman" w:eastAsia="仿宋" w:hAnsi="Times New Roman"/>
          <w:bCs/>
          <w:sz w:val="28"/>
          <w:szCs w:val="32"/>
        </w:rPr>
      </w:pPr>
      <w:bookmarkStart w:id="7" w:name="_Toc462079579"/>
      <w:r>
        <w:rPr>
          <w:rFonts w:ascii="Times New Roman" w:eastAsia="仿宋" w:hAnsi="Times New Roman" w:hint="eastAsia"/>
          <w:bCs/>
          <w:sz w:val="28"/>
          <w:szCs w:val="32"/>
        </w:rPr>
        <w:t>三</w:t>
      </w:r>
      <w:r>
        <w:rPr>
          <w:rFonts w:ascii="Times New Roman" w:eastAsia="仿宋" w:hAnsi="Times New Roman"/>
          <w:bCs/>
          <w:sz w:val="28"/>
          <w:szCs w:val="32"/>
        </w:rPr>
        <w:t>、</w:t>
      </w:r>
      <w:r>
        <w:rPr>
          <w:rFonts w:ascii="Times New Roman" w:eastAsia="仿宋" w:hAnsi="Times New Roman" w:hint="eastAsia"/>
          <w:bCs/>
          <w:sz w:val="28"/>
          <w:szCs w:val="32"/>
        </w:rPr>
        <w:t>子</w:t>
      </w:r>
      <w:r>
        <w:rPr>
          <w:rFonts w:ascii="Times New Roman" w:eastAsia="仿宋" w:hAnsi="Times New Roman"/>
          <w:bCs/>
          <w:sz w:val="28"/>
          <w:szCs w:val="32"/>
        </w:rPr>
        <w:t>基金方案</w:t>
      </w:r>
      <w:bookmarkEnd w:id="7"/>
    </w:p>
    <w:p w:rsidR="00ED2CFD" w:rsidRDefault="00621495">
      <w:pPr>
        <w:snapToGrid w:val="0"/>
        <w:spacing w:line="400" w:lineRule="exact"/>
        <w:ind w:firstLineChars="200" w:firstLine="560"/>
        <w:rPr>
          <w:rFonts w:eastAsia="仿宋"/>
          <w:sz w:val="28"/>
          <w:szCs w:val="32"/>
        </w:rPr>
      </w:pPr>
      <w:r>
        <w:rPr>
          <w:rFonts w:eastAsia="仿宋"/>
          <w:sz w:val="28"/>
          <w:szCs w:val="32"/>
        </w:rPr>
        <w:t>（一）</w:t>
      </w:r>
      <w:r>
        <w:rPr>
          <w:rFonts w:eastAsia="仿宋" w:hint="eastAsia"/>
          <w:sz w:val="28"/>
          <w:szCs w:val="32"/>
        </w:rPr>
        <w:t>子</w:t>
      </w:r>
      <w:r>
        <w:rPr>
          <w:rFonts w:eastAsia="仿宋"/>
          <w:sz w:val="28"/>
          <w:szCs w:val="32"/>
        </w:rPr>
        <w:t>基金的注册形式及注册地</w:t>
      </w:r>
    </w:p>
    <w:p w:rsidR="00ED2CFD" w:rsidRDefault="00621495">
      <w:pPr>
        <w:snapToGrid w:val="0"/>
        <w:spacing w:line="400" w:lineRule="exact"/>
        <w:ind w:firstLineChars="200" w:firstLine="560"/>
        <w:rPr>
          <w:rFonts w:eastAsia="仿宋"/>
          <w:sz w:val="28"/>
          <w:szCs w:val="32"/>
        </w:rPr>
      </w:pPr>
      <w:r>
        <w:rPr>
          <w:rFonts w:eastAsia="仿宋"/>
          <w:sz w:val="28"/>
          <w:szCs w:val="32"/>
        </w:rPr>
        <w:t>（二）</w:t>
      </w:r>
      <w:r>
        <w:rPr>
          <w:rFonts w:eastAsia="仿宋" w:hint="eastAsia"/>
          <w:sz w:val="28"/>
          <w:szCs w:val="32"/>
        </w:rPr>
        <w:t>子</w:t>
      </w:r>
      <w:r>
        <w:rPr>
          <w:rFonts w:eastAsia="仿宋"/>
          <w:sz w:val="28"/>
          <w:szCs w:val="32"/>
        </w:rPr>
        <w:t>基金规模及募集</w:t>
      </w:r>
      <w:r>
        <w:rPr>
          <w:rFonts w:eastAsia="仿宋" w:hint="eastAsia"/>
          <w:sz w:val="28"/>
          <w:szCs w:val="32"/>
        </w:rPr>
        <w:t>计划</w:t>
      </w:r>
    </w:p>
    <w:p w:rsidR="00ED2CFD" w:rsidRDefault="00621495">
      <w:pPr>
        <w:snapToGrid w:val="0"/>
        <w:spacing w:line="400" w:lineRule="exact"/>
        <w:ind w:firstLineChars="200" w:firstLine="560"/>
        <w:rPr>
          <w:rFonts w:eastAsia="仿宋"/>
          <w:sz w:val="28"/>
          <w:szCs w:val="32"/>
        </w:rPr>
      </w:pPr>
      <w:r>
        <w:rPr>
          <w:rFonts w:eastAsia="仿宋"/>
          <w:sz w:val="28"/>
          <w:szCs w:val="32"/>
        </w:rPr>
        <w:t>（三）</w:t>
      </w:r>
      <w:r>
        <w:rPr>
          <w:rFonts w:eastAsia="仿宋" w:hint="eastAsia"/>
          <w:sz w:val="28"/>
          <w:szCs w:val="32"/>
        </w:rPr>
        <w:t>子</w:t>
      </w:r>
      <w:r>
        <w:rPr>
          <w:rFonts w:eastAsia="仿宋"/>
          <w:sz w:val="28"/>
          <w:szCs w:val="32"/>
        </w:rPr>
        <w:t>基金的期限</w:t>
      </w:r>
    </w:p>
    <w:p w:rsidR="00ED2CFD" w:rsidRDefault="00621495">
      <w:pPr>
        <w:snapToGrid w:val="0"/>
        <w:spacing w:line="400" w:lineRule="exact"/>
        <w:ind w:firstLineChars="200" w:firstLine="560"/>
        <w:rPr>
          <w:rFonts w:eastAsia="仿宋"/>
          <w:sz w:val="28"/>
          <w:szCs w:val="32"/>
        </w:rPr>
      </w:pPr>
      <w:r>
        <w:rPr>
          <w:rFonts w:eastAsia="仿宋"/>
          <w:sz w:val="28"/>
          <w:szCs w:val="32"/>
        </w:rPr>
        <w:t>（四）</w:t>
      </w:r>
      <w:r>
        <w:rPr>
          <w:rFonts w:eastAsia="仿宋" w:hint="eastAsia"/>
          <w:sz w:val="28"/>
          <w:szCs w:val="32"/>
        </w:rPr>
        <w:t>子基金投资项目介绍</w:t>
      </w:r>
    </w:p>
    <w:p w:rsidR="00ED2CFD" w:rsidRDefault="00621495">
      <w:pPr>
        <w:snapToGrid w:val="0"/>
        <w:spacing w:line="400" w:lineRule="exact"/>
        <w:ind w:firstLineChars="200" w:firstLine="560"/>
        <w:rPr>
          <w:rFonts w:eastAsia="仿宋"/>
          <w:sz w:val="28"/>
          <w:szCs w:val="32"/>
        </w:rPr>
      </w:pPr>
      <w:r>
        <w:rPr>
          <w:rFonts w:eastAsia="仿宋" w:hint="eastAsia"/>
          <w:sz w:val="28"/>
          <w:szCs w:val="32"/>
        </w:rPr>
        <w:t>（五）子</w:t>
      </w:r>
      <w:r>
        <w:rPr>
          <w:rFonts w:eastAsia="仿宋"/>
          <w:sz w:val="28"/>
          <w:szCs w:val="32"/>
        </w:rPr>
        <w:t>基金的管理与决策</w:t>
      </w:r>
    </w:p>
    <w:p w:rsidR="00ED2CFD" w:rsidRDefault="00621495">
      <w:pPr>
        <w:snapToGrid w:val="0"/>
        <w:spacing w:line="400" w:lineRule="exact"/>
        <w:ind w:firstLineChars="200" w:firstLine="560"/>
        <w:rPr>
          <w:rFonts w:eastAsia="仿宋"/>
          <w:sz w:val="28"/>
          <w:szCs w:val="32"/>
        </w:rPr>
      </w:pPr>
      <w:r>
        <w:rPr>
          <w:rFonts w:eastAsia="仿宋"/>
          <w:sz w:val="28"/>
          <w:szCs w:val="32"/>
        </w:rPr>
        <w:t>（</w:t>
      </w:r>
      <w:r>
        <w:rPr>
          <w:rFonts w:eastAsia="仿宋" w:hint="eastAsia"/>
          <w:sz w:val="28"/>
          <w:szCs w:val="32"/>
        </w:rPr>
        <w:t>六</w:t>
      </w:r>
      <w:r>
        <w:rPr>
          <w:rFonts w:eastAsia="仿宋"/>
          <w:sz w:val="28"/>
          <w:szCs w:val="32"/>
        </w:rPr>
        <w:t>）</w:t>
      </w:r>
      <w:r>
        <w:rPr>
          <w:rFonts w:eastAsia="仿宋" w:hint="eastAsia"/>
          <w:sz w:val="28"/>
          <w:szCs w:val="32"/>
        </w:rPr>
        <w:t>子</w:t>
      </w:r>
      <w:r>
        <w:rPr>
          <w:rFonts w:eastAsia="仿宋"/>
          <w:sz w:val="28"/>
          <w:szCs w:val="32"/>
        </w:rPr>
        <w:t>基金的管理费及收益分成</w:t>
      </w:r>
    </w:p>
    <w:p w:rsidR="00ED2CFD" w:rsidRDefault="00621495">
      <w:pPr>
        <w:snapToGrid w:val="0"/>
        <w:spacing w:line="400" w:lineRule="exact"/>
        <w:ind w:firstLineChars="200" w:firstLine="560"/>
        <w:rPr>
          <w:rFonts w:eastAsia="仿宋"/>
          <w:sz w:val="28"/>
          <w:szCs w:val="32"/>
        </w:rPr>
      </w:pPr>
      <w:r>
        <w:rPr>
          <w:rFonts w:eastAsia="仿宋"/>
          <w:sz w:val="28"/>
          <w:szCs w:val="32"/>
        </w:rPr>
        <w:t>（七）子基金交易架构</w:t>
      </w:r>
      <w:r>
        <w:rPr>
          <w:rFonts w:eastAsia="仿宋" w:hint="eastAsia"/>
          <w:sz w:val="28"/>
          <w:szCs w:val="32"/>
        </w:rPr>
        <w:t>（重点描述）</w:t>
      </w:r>
    </w:p>
    <w:p w:rsidR="00ED2CFD" w:rsidRDefault="00621495">
      <w:pPr>
        <w:snapToGrid w:val="0"/>
        <w:spacing w:line="400" w:lineRule="exact"/>
        <w:ind w:firstLineChars="200" w:firstLine="560"/>
        <w:rPr>
          <w:rFonts w:eastAsia="仿宋"/>
          <w:sz w:val="28"/>
          <w:szCs w:val="32"/>
        </w:rPr>
      </w:pPr>
      <w:r>
        <w:rPr>
          <w:rFonts w:eastAsia="仿宋" w:hint="eastAsia"/>
          <w:sz w:val="28"/>
          <w:szCs w:val="32"/>
        </w:rPr>
        <w:t>（八）</w:t>
      </w:r>
      <w:r>
        <w:rPr>
          <w:rFonts w:eastAsia="仿宋"/>
          <w:sz w:val="28"/>
          <w:szCs w:val="32"/>
        </w:rPr>
        <w:t>子基金核心要素表</w:t>
      </w:r>
      <w:r>
        <w:rPr>
          <w:rFonts w:eastAsia="仿宋" w:hint="eastAsia"/>
          <w:sz w:val="28"/>
          <w:szCs w:val="32"/>
        </w:rPr>
        <w:t>（重点描述）</w:t>
      </w:r>
    </w:p>
    <w:p w:rsidR="00ED2CFD" w:rsidRDefault="00ED2CFD">
      <w:pPr>
        <w:snapToGrid w:val="0"/>
        <w:spacing w:line="400" w:lineRule="exact"/>
        <w:ind w:firstLineChars="200" w:firstLine="560"/>
        <w:rPr>
          <w:rFonts w:eastAsia="仿宋"/>
          <w:sz w:val="28"/>
          <w:szCs w:val="32"/>
        </w:rPr>
      </w:pPr>
    </w:p>
    <w:p w:rsidR="00ED2CFD" w:rsidRDefault="00ED2CFD">
      <w:pPr>
        <w:snapToGrid w:val="0"/>
        <w:spacing w:line="400" w:lineRule="exact"/>
        <w:rPr>
          <w:rFonts w:eastAsia="仿宋"/>
          <w:sz w:val="28"/>
          <w:szCs w:val="32"/>
        </w:rPr>
      </w:pPr>
    </w:p>
    <w:p w:rsidR="00ED2CFD" w:rsidRDefault="00ED2CFD">
      <w:pPr>
        <w:snapToGrid w:val="0"/>
        <w:spacing w:line="400" w:lineRule="exact"/>
        <w:rPr>
          <w:rFonts w:eastAsia="仿宋"/>
          <w:sz w:val="28"/>
          <w:szCs w:val="32"/>
        </w:rPr>
      </w:pPr>
    </w:p>
    <w:p w:rsidR="00ED2CFD" w:rsidRDefault="00ED2CFD">
      <w:pPr>
        <w:snapToGrid w:val="0"/>
        <w:spacing w:line="400" w:lineRule="exact"/>
        <w:rPr>
          <w:rFonts w:eastAsia="仿宋"/>
          <w:sz w:val="28"/>
          <w:szCs w:val="32"/>
        </w:rPr>
      </w:pPr>
    </w:p>
    <w:p w:rsidR="00ED2CFD" w:rsidRDefault="00621495">
      <w:pPr>
        <w:spacing w:line="640" w:lineRule="exact"/>
        <w:jc w:val="center"/>
        <w:outlineLvl w:val="0"/>
        <w:rPr>
          <w:rFonts w:ascii="黑体" w:eastAsia="黑体" w:hAnsi="黑体"/>
          <w:bCs/>
          <w:sz w:val="44"/>
          <w:szCs w:val="44"/>
        </w:rPr>
      </w:pPr>
      <w:bookmarkStart w:id="8" w:name="_Toc474316820"/>
      <w:r>
        <w:rPr>
          <w:rFonts w:ascii="黑体" w:eastAsia="黑体" w:hAnsi="黑体" w:hint="eastAsia"/>
          <w:bCs/>
          <w:sz w:val="44"/>
          <w:szCs w:val="44"/>
        </w:rPr>
        <w:lastRenderedPageBreak/>
        <w:t>子基金核心要素表</w:t>
      </w:r>
    </w:p>
    <w:p w:rsidR="00ED2CFD" w:rsidRDefault="00ED2CFD">
      <w:pPr>
        <w:spacing w:line="360" w:lineRule="auto"/>
        <w:jc w:val="center"/>
        <w:rPr>
          <w:rFonts w:eastAsia="方正楷体_GBK"/>
          <w:bCs/>
          <w:sz w:val="24"/>
        </w:rPr>
      </w:pPr>
    </w:p>
    <w:tbl>
      <w:tblPr>
        <w:tblW w:w="5248"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00"/>
      </w:tblPr>
      <w:tblGrid>
        <w:gridCol w:w="1774"/>
        <w:gridCol w:w="699"/>
        <w:gridCol w:w="1796"/>
        <w:gridCol w:w="579"/>
        <w:gridCol w:w="894"/>
        <w:gridCol w:w="325"/>
        <w:gridCol w:w="844"/>
        <w:gridCol w:w="1117"/>
        <w:gridCol w:w="2017"/>
      </w:tblGrid>
      <w:tr w:rsidR="00ED2CFD">
        <w:trPr>
          <w:trHeight w:val="454"/>
          <w:jc w:val="center"/>
        </w:trPr>
        <w:tc>
          <w:tcPr>
            <w:tcW w:w="5000" w:type="pct"/>
            <w:gridSpan w:val="9"/>
            <w:shd w:val="clear" w:color="auto" w:fill="auto"/>
            <w:vAlign w:val="center"/>
          </w:tcPr>
          <w:p w:rsidR="00ED2CFD" w:rsidRDefault="00621495">
            <w:pPr>
              <w:autoSpaceDE w:val="0"/>
              <w:autoSpaceDN w:val="0"/>
              <w:adjustRightInd w:val="0"/>
              <w:spacing w:line="400" w:lineRule="exact"/>
              <w:rPr>
                <w:rFonts w:ascii="方正黑体_GBK" w:eastAsia="方正黑体_GBK"/>
                <w:kern w:val="0"/>
                <w:sz w:val="24"/>
                <w:lang w:val="zh-CN"/>
              </w:rPr>
            </w:pPr>
            <w:r>
              <w:rPr>
                <w:rFonts w:ascii="方正黑体_GBK" w:eastAsia="方正黑体_GBK"/>
                <w:kern w:val="0"/>
                <w:sz w:val="28"/>
                <w:lang w:val="zh-CN"/>
              </w:rPr>
              <w:t>一、子基金</w:t>
            </w:r>
          </w:p>
        </w:tc>
      </w:tr>
      <w:tr w:rsidR="00ED2CFD">
        <w:trPr>
          <w:trHeight w:val="420"/>
          <w:jc w:val="center"/>
        </w:trPr>
        <w:tc>
          <w:tcPr>
            <w:tcW w:w="883" w:type="pct"/>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hint="eastAsia"/>
                <w:b/>
                <w:kern w:val="0"/>
                <w:sz w:val="24"/>
                <w:lang w:val="zh-CN"/>
              </w:rPr>
              <w:t>名称</w:t>
            </w:r>
          </w:p>
        </w:tc>
        <w:tc>
          <w:tcPr>
            <w:tcW w:w="1530" w:type="pct"/>
            <w:gridSpan w:val="3"/>
            <w:shd w:val="clear" w:color="auto" w:fill="auto"/>
            <w:vAlign w:val="center"/>
          </w:tcPr>
          <w:p w:rsidR="00ED2CFD" w:rsidRDefault="00ED2CFD">
            <w:pPr>
              <w:autoSpaceDE w:val="0"/>
              <w:autoSpaceDN w:val="0"/>
              <w:adjustRightInd w:val="0"/>
              <w:spacing w:line="300" w:lineRule="exact"/>
              <w:jc w:val="left"/>
              <w:rPr>
                <w:rFonts w:eastAsia="方正仿宋_GBK"/>
                <w:kern w:val="0"/>
                <w:sz w:val="24"/>
                <w:lang w:val="zh-CN"/>
              </w:rPr>
            </w:pPr>
          </w:p>
        </w:tc>
        <w:tc>
          <w:tcPr>
            <w:tcW w:w="1027" w:type="pct"/>
            <w:gridSpan w:val="3"/>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hint="eastAsia"/>
                <w:b/>
                <w:kern w:val="0"/>
                <w:sz w:val="24"/>
                <w:lang w:val="zh-CN"/>
              </w:rPr>
              <w:t>组织形式</w:t>
            </w:r>
          </w:p>
        </w:tc>
        <w:tc>
          <w:tcPr>
            <w:tcW w:w="1560" w:type="pct"/>
            <w:gridSpan w:val="2"/>
            <w:shd w:val="clear" w:color="auto" w:fill="auto"/>
            <w:vAlign w:val="center"/>
          </w:tcPr>
          <w:p w:rsidR="00ED2CFD" w:rsidRDefault="00621495">
            <w:pPr>
              <w:autoSpaceDE w:val="0"/>
              <w:autoSpaceDN w:val="0"/>
              <w:adjustRightInd w:val="0"/>
              <w:spacing w:line="300" w:lineRule="exact"/>
              <w:jc w:val="left"/>
              <w:rPr>
                <w:rFonts w:eastAsia="方正仿宋_GBK"/>
                <w:kern w:val="0"/>
                <w:sz w:val="24"/>
                <w:lang w:val="zh-CN"/>
              </w:rPr>
            </w:pPr>
            <w:r>
              <w:rPr>
                <w:rFonts w:eastAsia="方正仿宋_GBK" w:hint="eastAsia"/>
                <w:kern w:val="0"/>
                <w:sz w:val="24"/>
                <w:lang w:val="zh-CN"/>
              </w:rPr>
              <w:t>□公司制</w:t>
            </w:r>
            <w:r>
              <w:rPr>
                <w:rFonts w:eastAsia="方正仿宋_GBK" w:hint="eastAsia"/>
                <w:kern w:val="0"/>
                <w:sz w:val="24"/>
                <w:lang w:val="zh-CN"/>
              </w:rPr>
              <w:t xml:space="preserve"> </w:t>
            </w:r>
            <w:r>
              <w:rPr>
                <w:rFonts w:eastAsia="方正仿宋_GBK" w:hint="eastAsia"/>
                <w:kern w:val="0"/>
                <w:sz w:val="24"/>
                <w:lang w:val="zh-CN"/>
              </w:rPr>
              <w:t>□有限合伙制</w:t>
            </w:r>
          </w:p>
          <w:p w:rsidR="00ED2CFD" w:rsidRDefault="00621495">
            <w:pPr>
              <w:autoSpaceDE w:val="0"/>
              <w:autoSpaceDN w:val="0"/>
              <w:adjustRightInd w:val="0"/>
              <w:spacing w:line="300" w:lineRule="exact"/>
              <w:jc w:val="left"/>
              <w:rPr>
                <w:rFonts w:eastAsia="方正仿宋_GBK"/>
                <w:kern w:val="0"/>
                <w:sz w:val="24"/>
                <w:lang w:val="zh-CN"/>
              </w:rPr>
            </w:pPr>
            <w:r>
              <w:rPr>
                <w:rFonts w:eastAsia="方正仿宋_GBK" w:hint="eastAsia"/>
                <w:kern w:val="0"/>
                <w:sz w:val="24"/>
                <w:lang w:val="zh-CN"/>
              </w:rPr>
              <w:t>□契约制</w:t>
            </w:r>
          </w:p>
        </w:tc>
      </w:tr>
      <w:tr w:rsidR="00ED2CFD">
        <w:trPr>
          <w:trHeight w:val="420"/>
          <w:jc w:val="center"/>
        </w:trPr>
        <w:tc>
          <w:tcPr>
            <w:tcW w:w="883" w:type="pct"/>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hint="eastAsia"/>
                <w:b/>
                <w:kern w:val="0"/>
                <w:sz w:val="24"/>
                <w:lang w:val="zh-CN"/>
              </w:rPr>
              <w:t>注册地址</w:t>
            </w:r>
          </w:p>
        </w:tc>
        <w:tc>
          <w:tcPr>
            <w:tcW w:w="1530" w:type="pct"/>
            <w:gridSpan w:val="3"/>
            <w:shd w:val="clear" w:color="auto" w:fill="auto"/>
            <w:vAlign w:val="center"/>
          </w:tcPr>
          <w:p w:rsidR="00ED2CFD" w:rsidRDefault="00ED2CFD">
            <w:pPr>
              <w:autoSpaceDE w:val="0"/>
              <w:autoSpaceDN w:val="0"/>
              <w:adjustRightInd w:val="0"/>
              <w:spacing w:line="300" w:lineRule="exact"/>
              <w:jc w:val="left"/>
              <w:rPr>
                <w:rFonts w:eastAsia="方正仿宋_GBK"/>
                <w:kern w:val="0"/>
                <w:sz w:val="24"/>
                <w:lang w:val="zh-CN"/>
              </w:rPr>
            </w:pPr>
          </w:p>
        </w:tc>
        <w:tc>
          <w:tcPr>
            <w:tcW w:w="1027" w:type="pct"/>
            <w:gridSpan w:val="3"/>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hint="eastAsia"/>
                <w:b/>
                <w:kern w:val="0"/>
                <w:sz w:val="24"/>
                <w:lang w:val="zh-CN"/>
              </w:rPr>
              <w:t>存续期限</w:t>
            </w:r>
          </w:p>
        </w:tc>
        <w:tc>
          <w:tcPr>
            <w:tcW w:w="1560" w:type="pct"/>
            <w:gridSpan w:val="2"/>
            <w:shd w:val="clear" w:color="auto" w:fill="auto"/>
            <w:vAlign w:val="center"/>
          </w:tcPr>
          <w:p w:rsidR="00ED2CFD" w:rsidRDefault="00ED2CFD">
            <w:pPr>
              <w:autoSpaceDE w:val="0"/>
              <w:autoSpaceDN w:val="0"/>
              <w:adjustRightInd w:val="0"/>
              <w:spacing w:line="300" w:lineRule="exact"/>
              <w:jc w:val="left"/>
              <w:rPr>
                <w:rFonts w:eastAsia="方正仿宋_GBK"/>
                <w:kern w:val="0"/>
                <w:sz w:val="24"/>
                <w:lang w:val="zh-CN"/>
              </w:rPr>
            </w:pPr>
          </w:p>
        </w:tc>
      </w:tr>
      <w:tr w:rsidR="00ED2CFD">
        <w:trPr>
          <w:trHeight w:val="420"/>
          <w:jc w:val="center"/>
        </w:trPr>
        <w:tc>
          <w:tcPr>
            <w:tcW w:w="883" w:type="pct"/>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hint="eastAsia"/>
                <w:b/>
                <w:kern w:val="0"/>
                <w:sz w:val="24"/>
                <w:lang w:val="zh-CN"/>
              </w:rPr>
              <w:t>投资领域</w:t>
            </w:r>
          </w:p>
        </w:tc>
        <w:tc>
          <w:tcPr>
            <w:tcW w:w="1530" w:type="pct"/>
            <w:gridSpan w:val="3"/>
            <w:shd w:val="clear" w:color="auto" w:fill="auto"/>
            <w:vAlign w:val="center"/>
          </w:tcPr>
          <w:p w:rsidR="00ED2CFD" w:rsidRDefault="00ED2CFD">
            <w:pPr>
              <w:autoSpaceDE w:val="0"/>
              <w:autoSpaceDN w:val="0"/>
              <w:adjustRightInd w:val="0"/>
              <w:spacing w:line="300" w:lineRule="exact"/>
              <w:jc w:val="left"/>
              <w:rPr>
                <w:rFonts w:eastAsia="方正仿宋_GBK"/>
                <w:kern w:val="0"/>
                <w:sz w:val="24"/>
                <w:lang w:val="zh-CN"/>
              </w:rPr>
            </w:pPr>
          </w:p>
        </w:tc>
        <w:tc>
          <w:tcPr>
            <w:tcW w:w="1027" w:type="pct"/>
            <w:gridSpan w:val="3"/>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hint="eastAsia"/>
                <w:b/>
                <w:kern w:val="0"/>
                <w:sz w:val="24"/>
                <w:lang w:val="zh-CN"/>
              </w:rPr>
              <w:t>管理费率</w:t>
            </w:r>
          </w:p>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hint="eastAsia"/>
                <w:b/>
                <w:kern w:val="0"/>
                <w:sz w:val="24"/>
                <w:lang w:val="zh-CN"/>
              </w:rPr>
              <w:t>收益分成</w:t>
            </w:r>
            <w:r>
              <w:rPr>
                <w:rFonts w:eastAsia="方正仿宋_GBK" w:hint="eastAsia"/>
                <w:b/>
                <w:kern w:val="0"/>
                <w:sz w:val="24"/>
                <w:lang w:val="zh-CN"/>
              </w:rPr>
              <w:t xml:space="preserve"> </w:t>
            </w:r>
          </w:p>
        </w:tc>
        <w:tc>
          <w:tcPr>
            <w:tcW w:w="1560" w:type="pct"/>
            <w:gridSpan w:val="2"/>
            <w:shd w:val="clear" w:color="auto" w:fill="auto"/>
            <w:vAlign w:val="center"/>
          </w:tcPr>
          <w:p w:rsidR="00ED2CFD" w:rsidRDefault="00ED2CFD">
            <w:pPr>
              <w:autoSpaceDE w:val="0"/>
              <w:autoSpaceDN w:val="0"/>
              <w:adjustRightInd w:val="0"/>
              <w:spacing w:line="300" w:lineRule="exact"/>
              <w:jc w:val="left"/>
              <w:rPr>
                <w:rFonts w:eastAsia="方正仿宋_GBK"/>
                <w:kern w:val="0"/>
                <w:sz w:val="24"/>
                <w:lang w:val="zh-CN"/>
              </w:rPr>
            </w:pPr>
          </w:p>
        </w:tc>
      </w:tr>
      <w:tr w:rsidR="00ED2CFD">
        <w:trPr>
          <w:trHeight w:val="420"/>
          <w:jc w:val="center"/>
        </w:trPr>
        <w:tc>
          <w:tcPr>
            <w:tcW w:w="883" w:type="pct"/>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hint="eastAsia"/>
                <w:b/>
                <w:kern w:val="0"/>
                <w:sz w:val="24"/>
                <w:lang w:val="zh-CN"/>
              </w:rPr>
              <w:t>子基金类型</w:t>
            </w:r>
          </w:p>
        </w:tc>
        <w:tc>
          <w:tcPr>
            <w:tcW w:w="1530" w:type="pct"/>
            <w:gridSpan w:val="3"/>
            <w:shd w:val="clear" w:color="auto" w:fill="auto"/>
            <w:vAlign w:val="center"/>
          </w:tcPr>
          <w:p w:rsidR="00ED2CFD" w:rsidRDefault="00621495">
            <w:pPr>
              <w:autoSpaceDE w:val="0"/>
              <w:autoSpaceDN w:val="0"/>
              <w:adjustRightInd w:val="0"/>
              <w:spacing w:line="300" w:lineRule="exact"/>
              <w:jc w:val="left"/>
              <w:rPr>
                <w:rFonts w:eastAsia="方正仿宋_GBK"/>
                <w:kern w:val="0"/>
                <w:sz w:val="24"/>
                <w:lang w:val="zh-CN"/>
              </w:rPr>
            </w:pPr>
            <w:r>
              <w:rPr>
                <w:rFonts w:eastAsia="方正仿宋_GBK" w:hint="eastAsia"/>
                <w:kern w:val="0"/>
                <w:sz w:val="24"/>
                <w:lang w:val="zh-CN"/>
              </w:rPr>
              <w:t>□申请发起</w:t>
            </w:r>
            <w:r>
              <w:rPr>
                <w:rFonts w:eastAsia="方正仿宋_GBK" w:hint="eastAsia"/>
                <w:kern w:val="0"/>
                <w:sz w:val="24"/>
                <w:lang w:val="zh-CN"/>
              </w:rPr>
              <w:t xml:space="preserve">  </w:t>
            </w:r>
            <w:r>
              <w:rPr>
                <w:rFonts w:eastAsia="方正仿宋_GBK" w:hint="eastAsia"/>
                <w:kern w:val="0"/>
                <w:sz w:val="24"/>
                <w:lang w:val="zh-CN"/>
              </w:rPr>
              <w:t>□申请增资</w:t>
            </w:r>
          </w:p>
          <w:p w:rsidR="00ED2CFD" w:rsidRDefault="00621495">
            <w:pPr>
              <w:autoSpaceDE w:val="0"/>
              <w:autoSpaceDN w:val="0"/>
              <w:adjustRightInd w:val="0"/>
              <w:spacing w:line="300" w:lineRule="exact"/>
              <w:jc w:val="left"/>
              <w:rPr>
                <w:rFonts w:eastAsia="方正仿宋_GBK"/>
                <w:kern w:val="0"/>
                <w:sz w:val="24"/>
                <w:lang w:val="zh-CN"/>
              </w:rPr>
            </w:pPr>
            <w:r>
              <w:rPr>
                <w:rFonts w:eastAsia="方正仿宋_GBK" w:hint="eastAsia"/>
                <w:kern w:val="0"/>
                <w:sz w:val="24"/>
                <w:lang w:val="zh-CN"/>
              </w:rPr>
              <w:t>□受让存量份额</w:t>
            </w:r>
          </w:p>
        </w:tc>
        <w:tc>
          <w:tcPr>
            <w:tcW w:w="1027" w:type="pct"/>
            <w:gridSpan w:val="3"/>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hint="eastAsia"/>
                <w:b/>
                <w:kern w:val="0"/>
                <w:sz w:val="24"/>
                <w:lang w:val="zh-CN"/>
              </w:rPr>
              <w:t>子基金规模</w:t>
            </w:r>
          </w:p>
        </w:tc>
        <w:tc>
          <w:tcPr>
            <w:tcW w:w="1560" w:type="pct"/>
            <w:gridSpan w:val="2"/>
            <w:shd w:val="clear" w:color="auto" w:fill="auto"/>
            <w:vAlign w:val="center"/>
          </w:tcPr>
          <w:p w:rsidR="00ED2CFD" w:rsidRDefault="00621495">
            <w:pPr>
              <w:autoSpaceDE w:val="0"/>
              <w:autoSpaceDN w:val="0"/>
              <w:adjustRightInd w:val="0"/>
              <w:spacing w:line="300" w:lineRule="exact"/>
              <w:ind w:firstLineChars="550" w:firstLine="1320"/>
              <w:jc w:val="right"/>
              <w:rPr>
                <w:rFonts w:eastAsia="方正仿宋_GBK"/>
                <w:kern w:val="0"/>
                <w:sz w:val="24"/>
                <w:lang w:val="zh-CN"/>
              </w:rPr>
            </w:pPr>
            <w:r>
              <w:rPr>
                <w:rFonts w:eastAsia="方正仿宋_GBK" w:hint="eastAsia"/>
                <w:kern w:val="0"/>
                <w:sz w:val="24"/>
                <w:lang w:val="zh-CN"/>
              </w:rPr>
              <w:t>万元</w:t>
            </w:r>
          </w:p>
        </w:tc>
      </w:tr>
      <w:tr w:rsidR="00ED2CFD">
        <w:trPr>
          <w:trHeight w:val="420"/>
          <w:jc w:val="center"/>
        </w:trPr>
        <w:tc>
          <w:tcPr>
            <w:tcW w:w="883" w:type="pct"/>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hint="eastAsia"/>
                <w:b/>
                <w:kern w:val="0"/>
                <w:sz w:val="24"/>
                <w:lang w:val="zh-CN"/>
              </w:rPr>
              <w:t>已募集资金</w:t>
            </w:r>
          </w:p>
        </w:tc>
        <w:tc>
          <w:tcPr>
            <w:tcW w:w="1530" w:type="pct"/>
            <w:gridSpan w:val="3"/>
            <w:shd w:val="clear" w:color="auto" w:fill="auto"/>
            <w:vAlign w:val="center"/>
          </w:tcPr>
          <w:p w:rsidR="00ED2CFD" w:rsidRDefault="00621495">
            <w:pPr>
              <w:autoSpaceDE w:val="0"/>
              <w:autoSpaceDN w:val="0"/>
              <w:adjustRightInd w:val="0"/>
              <w:spacing w:line="300" w:lineRule="exact"/>
              <w:ind w:firstLineChars="850" w:firstLine="2040"/>
              <w:jc w:val="right"/>
              <w:rPr>
                <w:rFonts w:eastAsia="方正仿宋_GBK"/>
                <w:kern w:val="0"/>
                <w:sz w:val="24"/>
                <w:lang w:val="zh-CN"/>
              </w:rPr>
            </w:pPr>
            <w:r>
              <w:rPr>
                <w:rFonts w:eastAsia="方正仿宋_GBK" w:hint="eastAsia"/>
                <w:kern w:val="0"/>
                <w:sz w:val="24"/>
                <w:lang w:val="zh-CN"/>
              </w:rPr>
              <w:t>万元</w:t>
            </w:r>
          </w:p>
        </w:tc>
        <w:tc>
          <w:tcPr>
            <w:tcW w:w="1027" w:type="pct"/>
            <w:gridSpan w:val="3"/>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hint="eastAsia"/>
                <w:b/>
                <w:kern w:val="0"/>
                <w:sz w:val="24"/>
                <w:lang w:val="zh-CN"/>
              </w:rPr>
              <w:t>管理人出资比例</w:t>
            </w:r>
          </w:p>
        </w:tc>
        <w:tc>
          <w:tcPr>
            <w:tcW w:w="1560" w:type="pct"/>
            <w:gridSpan w:val="2"/>
            <w:shd w:val="clear" w:color="auto" w:fill="auto"/>
            <w:vAlign w:val="center"/>
          </w:tcPr>
          <w:p w:rsidR="00ED2CFD" w:rsidRDefault="00621495">
            <w:pPr>
              <w:autoSpaceDE w:val="0"/>
              <w:autoSpaceDN w:val="0"/>
              <w:adjustRightInd w:val="0"/>
              <w:spacing w:line="300" w:lineRule="exact"/>
              <w:jc w:val="right"/>
              <w:rPr>
                <w:rFonts w:eastAsia="方正仿宋_GBK"/>
                <w:kern w:val="0"/>
                <w:sz w:val="24"/>
                <w:lang w:val="zh-CN"/>
              </w:rPr>
            </w:pPr>
            <w:r>
              <w:rPr>
                <w:rFonts w:eastAsia="方正仿宋_GBK" w:hint="eastAsia"/>
                <w:kern w:val="0"/>
                <w:sz w:val="24"/>
                <w:lang w:val="zh-CN"/>
              </w:rPr>
              <w:t xml:space="preserve">         %</w:t>
            </w:r>
          </w:p>
        </w:tc>
      </w:tr>
      <w:tr w:rsidR="00ED2CFD">
        <w:trPr>
          <w:trHeight w:val="600"/>
          <w:jc w:val="center"/>
        </w:trPr>
        <w:tc>
          <w:tcPr>
            <w:tcW w:w="883" w:type="pct"/>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hint="eastAsia"/>
                <w:b/>
                <w:kern w:val="0"/>
                <w:sz w:val="24"/>
                <w:lang w:val="zh-CN"/>
              </w:rPr>
              <w:t>申请本基金出资金额</w:t>
            </w:r>
          </w:p>
        </w:tc>
        <w:tc>
          <w:tcPr>
            <w:tcW w:w="1530" w:type="pct"/>
            <w:gridSpan w:val="3"/>
            <w:shd w:val="clear" w:color="auto" w:fill="auto"/>
            <w:vAlign w:val="center"/>
          </w:tcPr>
          <w:p w:rsidR="00ED2CFD" w:rsidRDefault="00621495">
            <w:pPr>
              <w:autoSpaceDE w:val="0"/>
              <w:autoSpaceDN w:val="0"/>
              <w:adjustRightInd w:val="0"/>
              <w:spacing w:line="300" w:lineRule="exact"/>
              <w:ind w:firstLineChars="650" w:firstLine="1560"/>
              <w:jc w:val="right"/>
              <w:rPr>
                <w:rFonts w:eastAsia="方正仿宋_GBK"/>
                <w:kern w:val="0"/>
                <w:sz w:val="24"/>
                <w:lang w:val="zh-CN"/>
              </w:rPr>
            </w:pPr>
            <w:r>
              <w:rPr>
                <w:rFonts w:eastAsia="方正仿宋_GBK" w:hint="eastAsia"/>
                <w:kern w:val="0"/>
                <w:sz w:val="24"/>
                <w:lang w:val="zh-CN"/>
              </w:rPr>
              <w:t>万元</w:t>
            </w:r>
          </w:p>
        </w:tc>
        <w:tc>
          <w:tcPr>
            <w:tcW w:w="1027" w:type="pct"/>
            <w:gridSpan w:val="3"/>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hint="eastAsia"/>
                <w:b/>
                <w:kern w:val="0"/>
                <w:sz w:val="24"/>
                <w:lang w:val="zh-CN"/>
              </w:rPr>
              <w:t>本基金出资比例</w:t>
            </w:r>
          </w:p>
        </w:tc>
        <w:tc>
          <w:tcPr>
            <w:tcW w:w="1560" w:type="pct"/>
            <w:gridSpan w:val="2"/>
            <w:shd w:val="clear" w:color="auto" w:fill="auto"/>
            <w:vAlign w:val="center"/>
          </w:tcPr>
          <w:p w:rsidR="00ED2CFD" w:rsidRDefault="00621495">
            <w:pPr>
              <w:autoSpaceDE w:val="0"/>
              <w:autoSpaceDN w:val="0"/>
              <w:adjustRightInd w:val="0"/>
              <w:spacing w:line="300" w:lineRule="exact"/>
              <w:ind w:firstLineChars="715" w:firstLine="1716"/>
              <w:jc w:val="right"/>
              <w:rPr>
                <w:rFonts w:eastAsia="方正仿宋_GBK"/>
                <w:kern w:val="0"/>
                <w:sz w:val="24"/>
                <w:lang w:val="zh-CN"/>
              </w:rPr>
            </w:pPr>
            <w:r>
              <w:rPr>
                <w:rFonts w:eastAsia="方正仿宋_GBK" w:hint="eastAsia"/>
                <w:kern w:val="0"/>
                <w:sz w:val="24"/>
                <w:lang w:val="zh-CN"/>
              </w:rPr>
              <w:t>%</w:t>
            </w:r>
          </w:p>
        </w:tc>
      </w:tr>
      <w:tr w:rsidR="00ED2CFD">
        <w:trPr>
          <w:trHeight w:val="454"/>
          <w:jc w:val="center"/>
        </w:trPr>
        <w:tc>
          <w:tcPr>
            <w:tcW w:w="5000" w:type="pct"/>
            <w:gridSpan w:val="9"/>
            <w:shd w:val="clear" w:color="auto" w:fill="auto"/>
            <w:vAlign w:val="center"/>
          </w:tcPr>
          <w:p w:rsidR="00ED2CFD" w:rsidRDefault="00621495">
            <w:pPr>
              <w:autoSpaceDE w:val="0"/>
              <w:autoSpaceDN w:val="0"/>
              <w:adjustRightInd w:val="0"/>
              <w:spacing w:line="300" w:lineRule="exact"/>
              <w:jc w:val="left"/>
              <w:rPr>
                <w:rFonts w:ascii="方正黑体_GBK" w:eastAsia="方正黑体_GBK"/>
                <w:kern w:val="0"/>
                <w:sz w:val="24"/>
                <w:lang w:val="zh-CN"/>
              </w:rPr>
            </w:pPr>
            <w:r>
              <w:rPr>
                <w:rFonts w:ascii="方正黑体_GBK" w:eastAsia="方正黑体_GBK"/>
                <w:kern w:val="0"/>
                <w:sz w:val="28"/>
                <w:lang w:val="zh-CN"/>
              </w:rPr>
              <w:t>二、子基金管理</w:t>
            </w:r>
            <w:r>
              <w:rPr>
                <w:rFonts w:ascii="方正黑体_GBK" w:eastAsia="方正黑体_GBK" w:hint="eastAsia"/>
                <w:kern w:val="0"/>
                <w:sz w:val="28"/>
                <w:lang w:val="zh-CN"/>
              </w:rPr>
              <w:t>人</w:t>
            </w:r>
          </w:p>
        </w:tc>
      </w:tr>
      <w:tr w:rsidR="00ED2CFD">
        <w:trPr>
          <w:trHeight w:val="494"/>
          <w:jc w:val="center"/>
        </w:trPr>
        <w:tc>
          <w:tcPr>
            <w:tcW w:w="883" w:type="pct"/>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hint="eastAsia"/>
                <w:b/>
                <w:kern w:val="0"/>
                <w:sz w:val="24"/>
                <w:lang w:val="zh-CN"/>
              </w:rPr>
              <w:t>管理人</w:t>
            </w:r>
            <w:r>
              <w:rPr>
                <w:rFonts w:eastAsia="方正仿宋_GBK"/>
                <w:b/>
                <w:kern w:val="0"/>
                <w:sz w:val="24"/>
                <w:lang w:val="zh-CN"/>
              </w:rPr>
              <w:t>名称</w:t>
            </w:r>
          </w:p>
        </w:tc>
        <w:tc>
          <w:tcPr>
            <w:tcW w:w="1530" w:type="pct"/>
            <w:gridSpan w:val="3"/>
            <w:shd w:val="clear" w:color="auto" w:fill="auto"/>
            <w:vAlign w:val="center"/>
          </w:tcPr>
          <w:p w:rsidR="00ED2CFD" w:rsidRDefault="00ED2CFD">
            <w:pPr>
              <w:autoSpaceDE w:val="0"/>
              <w:autoSpaceDN w:val="0"/>
              <w:adjustRightInd w:val="0"/>
              <w:spacing w:line="300" w:lineRule="exact"/>
              <w:jc w:val="right"/>
              <w:rPr>
                <w:rFonts w:eastAsia="方正仿宋_GBK"/>
                <w:kern w:val="0"/>
                <w:sz w:val="24"/>
                <w:lang w:val="zh-CN"/>
              </w:rPr>
            </w:pPr>
          </w:p>
        </w:tc>
        <w:tc>
          <w:tcPr>
            <w:tcW w:w="1027" w:type="pct"/>
            <w:gridSpan w:val="3"/>
            <w:shd w:val="clear" w:color="auto" w:fill="auto"/>
            <w:vAlign w:val="center"/>
          </w:tcPr>
          <w:p w:rsidR="00ED2CFD" w:rsidRDefault="00621495">
            <w:pPr>
              <w:autoSpaceDE w:val="0"/>
              <w:autoSpaceDN w:val="0"/>
              <w:adjustRightInd w:val="0"/>
              <w:spacing w:line="300" w:lineRule="exact"/>
              <w:jc w:val="center"/>
              <w:rPr>
                <w:rFonts w:ascii="方正仿宋_GBK" w:eastAsia="方正仿宋_GBK"/>
                <w:b/>
                <w:kern w:val="0"/>
                <w:sz w:val="24"/>
                <w:lang w:val="zh-CN"/>
              </w:rPr>
            </w:pPr>
            <w:r>
              <w:rPr>
                <w:rFonts w:eastAsia="方正仿宋_GBK"/>
                <w:b/>
                <w:kern w:val="0"/>
                <w:sz w:val="24"/>
                <w:lang w:val="zh-CN"/>
              </w:rPr>
              <w:t>组织形式</w:t>
            </w:r>
          </w:p>
        </w:tc>
        <w:tc>
          <w:tcPr>
            <w:tcW w:w="1560" w:type="pct"/>
            <w:gridSpan w:val="2"/>
            <w:shd w:val="clear" w:color="auto" w:fill="auto"/>
            <w:vAlign w:val="center"/>
          </w:tcPr>
          <w:p w:rsidR="00ED2CFD" w:rsidRDefault="00621495">
            <w:pPr>
              <w:autoSpaceDE w:val="0"/>
              <w:autoSpaceDN w:val="0"/>
              <w:adjustRightInd w:val="0"/>
              <w:spacing w:line="300" w:lineRule="exact"/>
              <w:jc w:val="left"/>
              <w:rPr>
                <w:rFonts w:eastAsia="方正仿宋_GBK"/>
                <w:kern w:val="0"/>
                <w:sz w:val="24"/>
                <w:lang w:val="zh-CN"/>
              </w:rPr>
            </w:pPr>
            <w:r>
              <w:rPr>
                <w:rFonts w:ascii="方正仿宋_GBK" w:eastAsia="方正仿宋_GBK" w:hint="eastAsia"/>
                <w:kern w:val="0"/>
                <w:sz w:val="24"/>
                <w:lang w:val="zh-CN"/>
              </w:rPr>
              <w:t>□</w:t>
            </w:r>
            <w:r>
              <w:rPr>
                <w:rFonts w:eastAsia="方正仿宋_GBK"/>
                <w:kern w:val="0"/>
                <w:sz w:val="24"/>
                <w:lang w:val="zh-CN"/>
              </w:rPr>
              <w:t>公司制</w:t>
            </w:r>
            <w:r>
              <w:rPr>
                <w:rFonts w:eastAsia="方正仿宋_GBK" w:hint="eastAsia"/>
                <w:kern w:val="0"/>
                <w:sz w:val="24"/>
                <w:lang w:val="zh-CN"/>
              </w:rPr>
              <w:t xml:space="preserve"> </w:t>
            </w:r>
            <w:r>
              <w:rPr>
                <w:rFonts w:ascii="方正仿宋_GBK" w:eastAsia="方正仿宋_GBK" w:hint="eastAsia"/>
                <w:kern w:val="0"/>
                <w:sz w:val="24"/>
                <w:lang w:val="zh-CN"/>
              </w:rPr>
              <w:t>□</w:t>
            </w:r>
            <w:r>
              <w:rPr>
                <w:rFonts w:eastAsia="方正仿宋_GBK"/>
                <w:kern w:val="0"/>
                <w:sz w:val="24"/>
                <w:lang w:val="zh-CN"/>
              </w:rPr>
              <w:t>合伙制</w:t>
            </w:r>
          </w:p>
        </w:tc>
      </w:tr>
      <w:tr w:rsidR="00ED2CFD">
        <w:trPr>
          <w:trHeight w:val="544"/>
          <w:jc w:val="center"/>
        </w:trPr>
        <w:tc>
          <w:tcPr>
            <w:tcW w:w="883" w:type="pct"/>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b/>
                <w:kern w:val="0"/>
                <w:sz w:val="24"/>
                <w:lang w:val="zh-CN"/>
              </w:rPr>
              <w:t>注册地址</w:t>
            </w:r>
          </w:p>
        </w:tc>
        <w:tc>
          <w:tcPr>
            <w:tcW w:w="1530" w:type="pct"/>
            <w:gridSpan w:val="3"/>
            <w:shd w:val="clear" w:color="auto" w:fill="auto"/>
            <w:vAlign w:val="center"/>
          </w:tcPr>
          <w:p w:rsidR="00ED2CFD" w:rsidRDefault="00ED2CFD">
            <w:pPr>
              <w:autoSpaceDE w:val="0"/>
              <w:autoSpaceDN w:val="0"/>
              <w:adjustRightInd w:val="0"/>
              <w:spacing w:line="300" w:lineRule="exact"/>
              <w:jc w:val="right"/>
              <w:rPr>
                <w:rFonts w:eastAsia="方正仿宋_GBK"/>
                <w:kern w:val="0"/>
                <w:sz w:val="24"/>
                <w:lang w:val="zh-CN"/>
              </w:rPr>
            </w:pPr>
          </w:p>
        </w:tc>
        <w:tc>
          <w:tcPr>
            <w:tcW w:w="1027" w:type="pct"/>
            <w:gridSpan w:val="3"/>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b/>
                <w:kern w:val="0"/>
                <w:sz w:val="24"/>
                <w:lang w:val="zh-CN"/>
              </w:rPr>
              <w:t>法定代表人</w:t>
            </w:r>
            <w:r>
              <w:rPr>
                <w:rFonts w:eastAsia="方正仿宋_GBK"/>
                <w:b/>
                <w:kern w:val="0"/>
                <w:sz w:val="24"/>
                <w:lang w:val="zh-CN"/>
              </w:rPr>
              <w:t>/</w:t>
            </w:r>
            <w:r>
              <w:rPr>
                <w:rFonts w:eastAsia="方正仿宋_GBK"/>
                <w:b/>
                <w:kern w:val="0"/>
                <w:sz w:val="24"/>
                <w:lang w:val="zh-CN"/>
              </w:rPr>
              <w:t>执行事务合伙人</w:t>
            </w:r>
          </w:p>
        </w:tc>
        <w:tc>
          <w:tcPr>
            <w:tcW w:w="1560" w:type="pct"/>
            <w:gridSpan w:val="2"/>
            <w:shd w:val="clear" w:color="auto" w:fill="auto"/>
            <w:vAlign w:val="center"/>
          </w:tcPr>
          <w:p w:rsidR="00ED2CFD" w:rsidRDefault="00ED2CFD">
            <w:pPr>
              <w:autoSpaceDE w:val="0"/>
              <w:autoSpaceDN w:val="0"/>
              <w:adjustRightInd w:val="0"/>
              <w:spacing w:line="300" w:lineRule="exact"/>
              <w:jc w:val="right"/>
              <w:rPr>
                <w:rFonts w:eastAsia="方正仿宋_GBK"/>
                <w:kern w:val="0"/>
                <w:sz w:val="24"/>
                <w:lang w:val="zh-CN"/>
              </w:rPr>
            </w:pPr>
          </w:p>
        </w:tc>
      </w:tr>
      <w:tr w:rsidR="00ED2CFD">
        <w:trPr>
          <w:trHeight w:val="635"/>
          <w:jc w:val="center"/>
        </w:trPr>
        <w:tc>
          <w:tcPr>
            <w:tcW w:w="883" w:type="pct"/>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b/>
                <w:kern w:val="0"/>
                <w:sz w:val="24"/>
                <w:lang w:val="zh-CN"/>
              </w:rPr>
              <w:t>注册资本</w:t>
            </w:r>
            <w:r>
              <w:rPr>
                <w:rFonts w:eastAsia="方正仿宋_GBK"/>
                <w:b/>
                <w:kern w:val="0"/>
                <w:sz w:val="24"/>
                <w:lang w:val="zh-CN"/>
              </w:rPr>
              <w:t>/</w:t>
            </w:r>
            <w:r>
              <w:rPr>
                <w:rFonts w:eastAsia="方正仿宋_GBK"/>
                <w:b/>
                <w:kern w:val="0"/>
                <w:sz w:val="24"/>
                <w:lang w:val="zh-CN"/>
              </w:rPr>
              <w:t>认缴出资总额</w:t>
            </w:r>
          </w:p>
        </w:tc>
        <w:tc>
          <w:tcPr>
            <w:tcW w:w="1530" w:type="pct"/>
            <w:gridSpan w:val="3"/>
            <w:shd w:val="clear" w:color="auto" w:fill="auto"/>
            <w:vAlign w:val="center"/>
          </w:tcPr>
          <w:p w:rsidR="00ED2CFD" w:rsidRDefault="00621495">
            <w:pPr>
              <w:autoSpaceDE w:val="0"/>
              <w:autoSpaceDN w:val="0"/>
              <w:adjustRightInd w:val="0"/>
              <w:spacing w:line="300" w:lineRule="exact"/>
              <w:ind w:firstLineChars="800" w:firstLine="1920"/>
              <w:jc w:val="right"/>
              <w:rPr>
                <w:rFonts w:eastAsia="方正仿宋_GBK"/>
                <w:kern w:val="0"/>
                <w:sz w:val="24"/>
                <w:lang w:val="zh-CN"/>
              </w:rPr>
            </w:pPr>
            <w:r>
              <w:rPr>
                <w:rFonts w:eastAsia="方正仿宋_GBK"/>
                <w:kern w:val="0"/>
                <w:sz w:val="24"/>
                <w:lang w:val="zh-CN"/>
              </w:rPr>
              <w:t>万元</w:t>
            </w:r>
          </w:p>
        </w:tc>
        <w:tc>
          <w:tcPr>
            <w:tcW w:w="1027" w:type="pct"/>
            <w:gridSpan w:val="3"/>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b/>
                <w:kern w:val="0"/>
                <w:sz w:val="24"/>
                <w:lang w:val="zh-CN"/>
              </w:rPr>
              <w:t>实缴资本</w:t>
            </w:r>
          </w:p>
        </w:tc>
        <w:tc>
          <w:tcPr>
            <w:tcW w:w="1560" w:type="pct"/>
            <w:gridSpan w:val="2"/>
            <w:shd w:val="clear" w:color="auto" w:fill="auto"/>
            <w:vAlign w:val="center"/>
          </w:tcPr>
          <w:p w:rsidR="00ED2CFD" w:rsidRDefault="00621495">
            <w:pPr>
              <w:autoSpaceDE w:val="0"/>
              <w:autoSpaceDN w:val="0"/>
              <w:adjustRightInd w:val="0"/>
              <w:spacing w:line="300" w:lineRule="exact"/>
              <w:jc w:val="right"/>
              <w:rPr>
                <w:rFonts w:eastAsia="方正仿宋_GBK"/>
                <w:kern w:val="0"/>
                <w:sz w:val="24"/>
                <w:lang w:val="zh-CN"/>
              </w:rPr>
            </w:pPr>
            <w:r>
              <w:rPr>
                <w:rFonts w:eastAsia="方正仿宋_GBK"/>
                <w:kern w:val="0"/>
                <w:sz w:val="24"/>
                <w:lang w:val="zh-CN"/>
              </w:rPr>
              <w:t xml:space="preserve">       </w:t>
            </w:r>
            <w:r>
              <w:rPr>
                <w:rFonts w:eastAsia="方正仿宋_GBK" w:hint="eastAsia"/>
                <w:kern w:val="0"/>
                <w:sz w:val="24"/>
                <w:lang w:val="zh-CN"/>
              </w:rPr>
              <w:t xml:space="preserve">  </w:t>
            </w:r>
            <w:r>
              <w:rPr>
                <w:rFonts w:eastAsia="方正仿宋_GBK"/>
                <w:kern w:val="0"/>
                <w:sz w:val="24"/>
                <w:lang w:val="zh-CN"/>
              </w:rPr>
              <w:t xml:space="preserve"> </w:t>
            </w:r>
            <w:r>
              <w:rPr>
                <w:rFonts w:eastAsia="方正仿宋_GBK"/>
                <w:kern w:val="0"/>
                <w:sz w:val="24"/>
                <w:lang w:val="zh-CN"/>
              </w:rPr>
              <w:t>万元</w:t>
            </w:r>
          </w:p>
        </w:tc>
      </w:tr>
      <w:tr w:rsidR="00ED2CFD">
        <w:trPr>
          <w:trHeight w:val="423"/>
          <w:jc w:val="center"/>
        </w:trPr>
        <w:tc>
          <w:tcPr>
            <w:tcW w:w="883" w:type="pct"/>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b/>
                <w:kern w:val="0"/>
                <w:sz w:val="24"/>
                <w:lang w:val="zh-CN"/>
              </w:rPr>
              <w:t>基金业协会备案编号</w:t>
            </w:r>
          </w:p>
        </w:tc>
        <w:tc>
          <w:tcPr>
            <w:tcW w:w="1530" w:type="pct"/>
            <w:gridSpan w:val="3"/>
            <w:shd w:val="clear" w:color="auto" w:fill="auto"/>
            <w:vAlign w:val="center"/>
          </w:tcPr>
          <w:p w:rsidR="00ED2CFD" w:rsidRDefault="00ED2CFD">
            <w:pPr>
              <w:autoSpaceDE w:val="0"/>
              <w:autoSpaceDN w:val="0"/>
              <w:adjustRightInd w:val="0"/>
              <w:spacing w:line="300" w:lineRule="exact"/>
              <w:ind w:firstLineChars="800" w:firstLine="1920"/>
              <w:jc w:val="right"/>
              <w:rPr>
                <w:rFonts w:eastAsia="方正仿宋_GBK"/>
                <w:kern w:val="0"/>
                <w:sz w:val="24"/>
                <w:lang w:val="zh-CN"/>
              </w:rPr>
            </w:pPr>
          </w:p>
        </w:tc>
        <w:tc>
          <w:tcPr>
            <w:tcW w:w="1027" w:type="pct"/>
            <w:gridSpan w:val="3"/>
            <w:shd w:val="clear" w:color="auto" w:fill="auto"/>
            <w:vAlign w:val="center"/>
          </w:tcPr>
          <w:p w:rsidR="00ED2CFD" w:rsidRDefault="00621495">
            <w:pPr>
              <w:autoSpaceDE w:val="0"/>
              <w:autoSpaceDN w:val="0"/>
              <w:adjustRightInd w:val="0"/>
              <w:spacing w:line="300" w:lineRule="exact"/>
              <w:jc w:val="center"/>
              <w:rPr>
                <w:rFonts w:eastAsia="方正仿宋_GBK"/>
                <w:b/>
                <w:kern w:val="0"/>
                <w:sz w:val="24"/>
                <w:lang w:val="zh-CN"/>
              </w:rPr>
            </w:pPr>
            <w:r>
              <w:rPr>
                <w:rFonts w:eastAsia="方正仿宋_GBK"/>
                <w:b/>
                <w:kern w:val="0"/>
                <w:sz w:val="24"/>
                <w:lang w:val="zh-CN"/>
              </w:rPr>
              <w:t>最近三年是否受到监管部门处罚</w:t>
            </w:r>
          </w:p>
        </w:tc>
        <w:tc>
          <w:tcPr>
            <w:tcW w:w="1560" w:type="pct"/>
            <w:gridSpan w:val="2"/>
            <w:shd w:val="clear" w:color="auto" w:fill="auto"/>
            <w:vAlign w:val="center"/>
          </w:tcPr>
          <w:p w:rsidR="00ED2CFD" w:rsidRDefault="00621495">
            <w:pPr>
              <w:autoSpaceDE w:val="0"/>
              <w:autoSpaceDN w:val="0"/>
              <w:adjustRightInd w:val="0"/>
              <w:spacing w:line="300" w:lineRule="exact"/>
              <w:jc w:val="center"/>
              <w:rPr>
                <w:rFonts w:eastAsia="方正仿宋_GBK"/>
                <w:kern w:val="0"/>
                <w:sz w:val="24"/>
                <w:lang w:val="zh-CN"/>
              </w:rPr>
            </w:pPr>
            <w:r>
              <w:rPr>
                <w:rFonts w:eastAsia="方正仿宋_GBK" w:hint="eastAsia"/>
                <w:kern w:val="0"/>
                <w:sz w:val="24"/>
                <w:lang w:val="zh-CN"/>
              </w:rPr>
              <w:t>□</w:t>
            </w:r>
            <w:r>
              <w:rPr>
                <w:rFonts w:eastAsia="方正仿宋_GBK"/>
                <w:kern w:val="0"/>
                <w:sz w:val="24"/>
                <w:lang w:val="zh-CN"/>
              </w:rPr>
              <w:t>是</w:t>
            </w:r>
            <w:r>
              <w:rPr>
                <w:rFonts w:eastAsia="方正仿宋_GBK" w:hint="eastAsia"/>
                <w:kern w:val="0"/>
                <w:sz w:val="24"/>
                <w:lang w:val="zh-CN"/>
              </w:rPr>
              <w:t xml:space="preserve">  </w:t>
            </w:r>
            <w:r>
              <w:rPr>
                <w:rFonts w:eastAsia="方正仿宋_GBK" w:hint="eastAsia"/>
                <w:kern w:val="0"/>
                <w:sz w:val="24"/>
                <w:lang w:val="zh-CN"/>
              </w:rPr>
              <w:t>□否</w:t>
            </w:r>
          </w:p>
        </w:tc>
      </w:tr>
      <w:tr w:rsidR="00ED2CFD">
        <w:trPr>
          <w:trHeight w:val="423"/>
          <w:jc w:val="center"/>
        </w:trPr>
        <w:tc>
          <w:tcPr>
            <w:tcW w:w="5000" w:type="pct"/>
            <w:gridSpan w:val="9"/>
            <w:shd w:val="clear" w:color="auto" w:fill="auto"/>
            <w:vAlign w:val="center"/>
          </w:tcPr>
          <w:p w:rsidR="00ED2CFD" w:rsidRDefault="00621495">
            <w:pPr>
              <w:autoSpaceDE w:val="0"/>
              <w:autoSpaceDN w:val="0"/>
              <w:adjustRightInd w:val="0"/>
              <w:spacing w:line="300" w:lineRule="exact"/>
              <w:jc w:val="left"/>
              <w:rPr>
                <w:rFonts w:ascii="方正黑体_GBK" w:eastAsia="方正黑体_GBK"/>
                <w:kern w:val="0"/>
                <w:sz w:val="24"/>
                <w:lang w:val="zh-CN"/>
              </w:rPr>
            </w:pPr>
            <w:r>
              <w:rPr>
                <w:rFonts w:ascii="方正黑体_GBK" w:eastAsia="方正黑体_GBK" w:hint="eastAsia"/>
                <w:kern w:val="0"/>
                <w:sz w:val="28"/>
                <w:lang w:val="zh-CN"/>
              </w:rPr>
              <w:t>三、储备项目</w:t>
            </w:r>
          </w:p>
        </w:tc>
      </w:tr>
      <w:tr w:rsidR="00ED2CFD">
        <w:trPr>
          <w:trHeight w:val="423"/>
          <w:jc w:val="center"/>
        </w:trPr>
        <w:tc>
          <w:tcPr>
            <w:tcW w:w="5000" w:type="pct"/>
            <w:gridSpan w:val="9"/>
            <w:shd w:val="clear" w:color="auto" w:fill="auto"/>
            <w:vAlign w:val="center"/>
          </w:tcPr>
          <w:p w:rsidR="001C550E" w:rsidRDefault="00621495">
            <w:pPr>
              <w:autoSpaceDE w:val="0"/>
              <w:autoSpaceDN w:val="0"/>
              <w:adjustRightInd w:val="0"/>
              <w:spacing w:line="300" w:lineRule="exact"/>
              <w:jc w:val="left"/>
              <w:rPr>
                <w:rFonts w:ascii="方正黑体_GBK" w:eastAsia="方正黑体_GBK"/>
                <w:kern w:val="0"/>
                <w:sz w:val="24"/>
                <w:lang w:val="zh-CN"/>
              </w:rPr>
            </w:pPr>
            <w:r>
              <w:rPr>
                <w:rFonts w:ascii="方正黑体_GBK" w:eastAsia="方正黑体_GBK" w:hint="eastAsia"/>
                <w:kern w:val="0"/>
                <w:sz w:val="24"/>
                <w:lang w:val="zh-CN"/>
              </w:rPr>
              <w:t>（一）</w:t>
            </w:r>
            <w:r w:rsidR="00D717DD">
              <w:rPr>
                <w:rFonts w:ascii="方正黑体_GBK" w:eastAsia="方正黑体_GBK" w:hint="eastAsia"/>
                <w:kern w:val="0"/>
                <w:sz w:val="24"/>
                <w:lang w:val="zh-CN"/>
              </w:rPr>
              <w:t>发起设立</w:t>
            </w:r>
            <w:r>
              <w:rPr>
                <w:rFonts w:ascii="方正黑体_GBK" w:eastAsia="方正黑体_GBK" w:hint="eastAsia"/>
                <w:kern w:val="0"/>
                <w:sz w:val="24"/>
                <w:lang w:val="zh-CN"/>
              </w:rPr>
              <w:t>（请自行添加行数）</w:t>
            </w:r>
          </w:p>
        </w:tc>
      </w:tr>
      <w:tr w:rsidR="00ED2CFD">
        <w:trPr>
          <w:trHeight w:val="423"/>
          <w:jc w:val="center"/>
        </w:trPr>
        <w:tc>
          <w:tcPr>
            <w:tcW w:w="1218" w:type="pct"/>
            <w:gridSpan w:val="2"/>
            <w:shd w:val="clear" w:color="auto" w:fill="auto"/>
            <w:vAlign w:val="center"/>
          </w:tcPr>
          <w:p w:rsidR="00ED2CFD" w:rsidRDefault="00D717DD">
            <w:pPr>
              <w:autoSpaceDE w:val="0"/>
              <w:autoSpaceDN w:val="0"/>
              <w:adjustRightInd w:val="0"/>
              <w:spacing w:line="300" w:lineRule="exact"/>
              <w:jc w:val="center"/>
              <w:rPr>
                <w:rFonts w:ascii="方正仿宋_GBK" w:eastAsia="方正仿宋_GBK"/>
                <w:b/>
                <w:kern w:val="0"/>
                <w:sz w:val="24"/>
                <w:lang w:val="zh-CN"/>
              </w:rPr>
            </w:pPr>
            <w:r>
              <w:rPr>
                <w:rFonts w:ascii="方正仿宋_GBK" w:eastAsia="方正仿宋_GBK" w:hint="eastAsia"/>
                <w:b/>
                <w:kern w:val="0"/>
                <w:sz w:val="24"/>
                <w:lang w:val="zh-CN"/>
              </w:rPr>
              <w:t>基金名称</w:t>
            </w:r>
          </w:p>
        </w:tc>
        <w:tc>
          <w:tcPr>
            <w:tcW w:w="894" w:type="pct"/>
            <w:shd w:val="clear" w:color="auto" w:fill="auto"/>
            <w:vAlign w:val="center"/>
          </w:tcPr>
          <w:p w:rsidR="00ED2CFD" w:rsidRDefault="00621495">
            <w:pPr>
              <w:jc w:val="center"/>
              <w:rPr>
                <w:rFonts w:ascii="方正仿宋_GBK" w:eastAsia="方正仿宋_GBK"/>
                <w:b/>
                <w:sz w:val="24"/>
              </w:rPr>
            </w:pPr>
            <w:r>
              <w:rPr>
                <w:rFonts w:ascii="方正仿宋_GBK" w:eastAsia="方正仿宋_GBK" w:hint="eastAsia"/>
                <w:b/>
                <w:sz w:val="24"/>
              </w:rPr>
              <w:t>项目所处行业</w:t>
            </w:r>
          </w:p>
        </w:tc>
        <w:tc>
          <w:tcPr>
            <w:tcW w:w="895" w:type="pct"/>
            <w:gridSpan w:val="3"/>
            <w:shd w:val="clear" w:color="auto" w:fill="auto"/>
            <w:vAlign w:val="center"/>
          </w:tcPr>
          <w:p w:rsidR="00ED2CFD" w:rsidRDefault="00621495">
            <w:pPr>
              <w:jc w:val="center"/>
              <w:rPr>
                <w:rFonts w:ascii="方正仿宋_GBK" w:eastAsia="方正仿宋_GBK"/>
                <w:b/>
                <w:sz w:val="24"/>
              </w:rPr>
            </w:pPr>
            <w:r>
              <w:rPr>
                <w:rFonts w:ascii="方正仿宋_GBK" w:eastAsia="方正仿宋_GBK" w:hint="eastAsia"/>
                <w:b/>
                <w:kern w:val="0"/>
                <w:sz w:val="24"/>
                <w:lang w:val="zh-CN"/>
              </w:rPr>
              <w:t>拟投资金额</w:t>
            </w:r>
          </w:p>
        </w:tc>
        <w:tc>
          <w:tcPr>
            <w:tcW w:w="976" w:type="pct"/>
            <w:gridSpan w:val="2"/>
            <w:shd w:val="clear" w:color="auto" w:fill="auto"/>
            <w:vAlign w:val="center"/>
          </w:tcPr>
          <w:p w:rsidR="00ED2CFD" w:rsidRDefault="00621495">
            <w:pPr>
              <w:autoSpaceDE w:val="0"/>
              <w:autoSpaceDN w:val="0"/>
              <w:adjustRightInd w:val="0"/>
              <w:spacing w:line="300" w:lineRule="exact"/>
              <w:ind w:right="240"/>
              <w:jc w:val="center"/>
              <w:rPr>
                <w:rFonts w:ascii="方正仿宋_GBK" w:eastAsia="方正仿宋_GBK"/>
                <w:b/>
                <w:kern w:val="0"/>
                <w:sz w:val="24"/>
                <w:lang w:val="zh-CN"/>
              </w:rPr>
            </w:pPr>
            <w:r>
              <w:rPr>
                <w:rFonts w:ascii="方正仿宋_GBK" w:eastAsia="方正仿宋_GBK" w:hint="eastAsia"/>
                <w:b/>
                <w:kern w:val="0"/>
                <w:sz w:val="24"/>
                <w:lang w:val="zh-CN"/>
              </w:rPr>
              <w:t>主发起人名称</w:t>
            </w:r>
          </w:p>
        </w:tc>
        <w:tc>
          <w:tcPr>
            <w:tcW w:w="1017" w:type="pct"/>
            <w:shd w:val="clear" w:color="auto" w:fill="auto"/>
            <w:vAlign w:val="center"/>
          </w:tcPr>
          <w:p w:rsidR="00ED2CFD" w:rsidRDefault="00621495">
            <w:pPr>
              <w:autoSpaceDE w:val="0"/>
              <w:autoSpaceDN w:val="0"/>
              <w:adjustRightInd w:val="0"/>
              <w:spacing w:line="300" w:lineRule="exact"/>
              <w:jc w:val="center"/>
              <w:rPr>
                <w:rFonts w:ascii="方正仿宋_GBK" w:eastAsia="方正仿宋_GBK"/>
                <w:b/>
                <w:kern w:val="0"/>
                <w:sz w:val="24"/>
                <w:lang w:val="zh-CN"/>
              </w:rPr>
            </w:pPr>
            <w:r>
              <w:rPr>
                <w:rFonts w:ascii="方正仿宋_GBK" w:eastAsia="方正仿宋_GBK" w:hint="eastAsia"/>
                <w:b/>
                <w:kern w:val="0"/>
                <w:sz w:val="24"/>
                <w:lang w:val="zh-CN"/>
              </w:rPr>
              <w:t>退出方式</w:t>
            </w:r>
          </w:p>
        </w:tc>
      </w:tr>
      <w:tr w:rsidR="00ED2CFD">
        <w:trPr>
          <w:trHeight w:val="423"/>
          <w:jc w:val="center"/>
        </w:trPr>
        <w:tc>
          <w:tcPr>
            <w:tcW w:w="1218" w:type="pct"/>
            <w:gridSpan w:val="2"/>
            <w:shd w:val="clear" w:color="auto" w:fill="auto"/>
            <w:vAlign w:val="center"/>
          </w:tcPr>
          <w:p w:rsidR="00ED2CFD" w:rsidRDefault="00ED2CFD">
            <w:pPr>
              <w:autoSpaceDE w:val="0"/>
              <w:autoSpaceDN w:val="0"/>
              <w:adjustRightInd w:val="0"/>
              <w:spacing w:line="300" w:lineRule="exact"/>
              <w:rPr>
                <w:rFonts w:eastAsia="方正仿宋_GBK"/>
                <w:kern w:val="0"/>
                <w:sz w:val="24"/>
                <w:lang w:val="zh-CN"/>
              </w:rPr>
            </w:pPr>
          </w:p>
        </w:tc>
        <w:tc>
          <w:tcPr>
            <w:tcW w:w="894" w:type="pct"/>
            <w:shd w:val="clear" w:color="auto" w:fill="auto"/>
            <w:vAlign w:val="center"/>
          </w:tcPr>
          <w:p w:rsidR="00ED2CFD" w:rsidRDefault="00ED2CFD"/>
        </w:tc>
        <w:tc>
          <w:tcPr>
            <w:tcW w:w="895" w:type="pct"/>
            <w:gridSpan w:val="3"/>
            <w:shd w:val="clear" w:color="auto" w:fill="auto"/>
            <w:vAlign w:val="center"/>
          </w:tcPr>
          <w:p w:rsidR="00ED2CFD" w:rsidRDefault="00ED2CFD">
            <w:pPr>
              <w:rPr>
                <w:rFonts w:eastAsia="方正仿宋_GBK"/>
                <w:kern w:val="0"/>
                <w:sz w:val="24"/>
                <w:lang w:val="zh-CN"/>
              </w:rPr>
            </w:pPr>
          </w:p>
        </w:tc>
        <w:tc>
          <w:tcPr>
            <w:tcW w:w="976" w:type="pct"/>
            <w:gridSpan w:val="2"/>
            <w:shd w:val="clear" w:color="auto" w:fill="auto"/>
            <w:vAlign w:val="center"/>
          </w:tcPr>
          <w:p w:rsidR="00ED2CFD" w:rsidRDefault="00ED2CFD">
            <w:pPr>
              <w:autoSpaceDE w:val="0"/>
              <w:autoSpaceDN w:val="0"/>
              <w:adjustRightInd w:val="0"/>
              <w:spacing w:line="300" w:lineRule="exact"/>
              <w:jc w:val="center"/>
              <w:rPr>
                <w:rFonts w:eastAsia="方正仿宋_GBK"/>
                <w:kern w:val="0"/>
                <w:sz w:val="24"/>
                <w:lang w:val="zh-CN"/>
              </w:rPr>
            </w:pPr>
          </w:p>
        </w:tc>
        <w:tc>
          <w:tcPr>
            <w:tcW w:w="1017" w:type="pct"/>
            <w:shd w:val="clear" w:color="auto" w:fill="auto"/>
            <w:vAlign w:val="center"/>
          </w:tcPr>
          <w:p w:rsidR="00ED2CFD" w:rsidRDefault="00ED2CFD">
            <w:pPr>
              <w:autoSpaceDE w:val="0"/>
              <w:autoSpaceDN w:val="0"/>
              <w:adjustRightInd w:val="0"/>
              <w:spacing w:line="300" w:lineRule="exact"/>
              <w:jc w:val="right"/>
              <w:rPr>
                <w:rFonts w:eastAsia="方正仿宋_GBK"/>
                <w:kern w:val="0"/>
                <w:sz w:val="24"/>
                <w:lang w:val="zh-CN"/>
              </w:rPr>
            </w:pPr>
          </w:p>
        </w:tc>
      </w:tr>
      <w:tr w:rsidR="00ED2CFD">
        <w:trPr>
          <w:trHeight w:val="423"/>
          <w:jc w:val="center"/>
        </w:trPr>
        <w:tc>
          <w:tcPr>
            <w:tcW w:w="5000" w:type="pct"/>
            <w:gridSpan w:val="9"/>
            <w:shd w:val="clear" w:color="auto" w:fill="auto"/>
            <w:vAlign w:val="center"/>
          </w:tcPr>
          <w:p w:rsidR="00ED2CFD" w:rsidRDefault="00621495">
            <w:pPr>
              <w:spacing w:line="570" w:lineRule="exact"/>
              <w:rPr>
                <w:rFonts w:eastAsia="方正仿宋_GBK"/>
                <w:kern w:val="0"/>
                <w:sz w:val="24"/>
                <w:lang w:val="zh-CN"/>
              </w:rPr>
            </w:pPr>
            <w:r>
              <w:rPr>
                <w:rFonts w:ascii="方正黑体_GBK" w:eastAsia="方正黑体_GBK"/>
                <w:kern w:val="0"/>
                <w:sz w:val="24"/>
                <w:lang w:val="zh-CN"/>
              </w:rPr>
              <w:t>（二）受让存量份额</w:t>
            </w:r>
            <w:r>
              <w:rPr>
                <w:rFonts w:ascii="方正黑体_GBK" w:eastAsia="方正黑体_GBK" w:hint="eastAsia"/>
                <w:kern w:val="0"/>
                <w:sz w:val="24"/>
                <w:lang w:val="zh-CN"/>
              </w:rPr>
              <w:t>（请自行添加行数）</w:t>
            </w:r>
          </w:p>
        </w:tc>
      </w:tr>
      <w:tr w:rsidR="00ED2CFD">
        <w:trPr>
          <w:trHeight w:val="423"/>
          <w:jc w:val="center"/>
        </w:trPr>
        <w:tc>
          <w:tcPr>
            <w:tcW w:w="1231" w:type="pct"/>
            <w:gridSpan w:val="2"/>
            <w:shd w:val="clear" w:color="auto" w:fill="auto"/>
            <w:vAlign w:val="center"/>
          </w:tcPr>
          <w:p w:rsidR="00ED2CFD" w:rsidRDefault="00621495">
            <w:pPr>
              <w:spacing w:line="320" w:lineRule="exact"/>
              <w:jc w:val="center"/>
              <w:rPr>
                <w:rFonts w:ascii="方正仿宋_GBK" w:eastAsia="方正仿宋_GBK"/>
                <w:b/>
                <w:sz w:val="24"/>
              </w:rPr>
            </w:pPr>
            <w:r>
              <w:rPr>
                <w:rFonts w:ascii="方正仿宋_GBK" w:eastAsia="方正仿宋_GBK" w:hint="eastAsia"/>
                <w:b/>
                <w:sz w:val="24"/>
              </w:rPr>
              <w:t>基金名称</w:t>
            </w:r>
          </w:p>
        </w:tc>
        <w:tc>
          <w:tcPr>
            <w:tcW w:w="1627" w:type="pct"/>
            <w:gridSpan w:val="3"/>
            <w:shd w:val="clear" w:color="auto" w:fill="auto"/>
            <w:vAlign w:val="center"/>
          </w:tcPr>
          <w:p w:rsidR="00ED2CFD" w:rsidRDefault="00621495">
            <w:pPr>
              <w:spacing w:line="320" w:lineRule="exact"/>
              <w:jc w:val="center"/>
              <w:rPr>
                <w:rFonts w:ascii="方正仿宋_GBK" w:eastAsia="方正仿宋_GBK"/>
                <w:b/>
                <w:sz w:val="24"/>
              </w:rPr>
            </w:pPr>
            <w:r>
              <w:rPr>
                <w:rFonts w:ascii="方正仿宋_GBK" w:eastAsia="方正仿宋_GBK" w:hint="eastAsia"/>
                <w:b/>
                <w:sz w:val="24"/>
              </w:rPr>
              <w:t>已投A股上市公司名称</w:t>
            </w:r>
          </w:p>
        </w:tc>
        <w:tc>
          <w:tcPr>
            <w:tcW w:w="2142" w:type="pct"/>
            <w:gridSpan w:val="4"/>
            <w:shd w:val="clear" w:color="auto" w:fill="auto"/>
            <w:vAlign w:val="center"/>
          </w:tcPr>
          <w:p w:rsidR="00ED2CFD" w:rsidRDefault="00621495">
            <w:pPr>
              <w:spacing w:line="320" w:lineRule="exact"/>
              <w:jc w:val="center"/>
              <w:rPr>
                <w:rFonts w:ascii="方正仿宋_GBK" w:eastAsia="方正仿宋_GBK"/>
                <w:b/>
                <w:sz w:val="24"/>
              </w:rPr>
            </w:pPr>
            <w:r>
              <w:rPr>
                <w:rFonts w:ascii="方正仿宋_GBK" w:eastAsia="方正仿宋_GBK" w:hint="eastAsia"/>
                <w:b/>
                <w:sz w:val="24"/>
              </w:rPr>
              <w:t>拟转让金额及比例</w:t>
            </w:r>
          </w:p>
        </w:tc>
      </w:tr>
      <w:tr w:rsidR="00ED2CFD">
        <w:trPr>
          <w:trHeight w:val="423"/>
          <w:jc w:val="center"/>
        </w:trPr>
        <w:tc>
          <w:tcPr>
            <w:tcW w:w="1231" w:type="pct"/>
            <w:gridSpan w:val="2"/>
            <w:shd w:val="clear" w:color="auto" w:fill="auto"/>
            <w:vAlign w:val="center"/>
          </w:tcPr>
          <w:p w:rsidR="00ED2CFD" w:rsidRDefault="00ED2CFD">
            <w:pPr>
              <w:spacing w:line="320" w:lineRule="exact"/>
              <w:jc w:val="center"/>
              <w:rPr>
                <w:rFonts w:ascii="方正仿宋_GBK" w:eastAsia="方正仿宋_GBK"/>
                <w:b/>
                <w:sz w:val="24"/>
              </w:rPr>
            </w:pPr>
          </w:p>
        </w:tc>
        <w:tc>
          <w:tcPr>
            <w:tcW w:w="1627" w:type="pct"/>
            <w:gridSpan w:val="3"/>
            <w:shd w:val="clear" w:color="auto" w:fill="auto"/>
            <w:vAlign w:val="center"/>
          </w:tcPr>
          <w:p w:rsidR="00ED2CFD" w:rsidRDefault="00ED2CFD">
            <w:pPr>
              <w:spacing w:line="320" w:lineRule="exact"/>
              <w:jc w:val="center"/>
              <w:rPr>
                <w:rFonts w:ascii="方正仿宋_GBK" w:eastAsia="方正仿宋_GBK"/>
                <w:b/>
                <w:sz w:val="24"/>
              </w:rPr>
            </w:pPr>
          </w:p>
        </w:tc>
        <w:tc>
          <w:tcPr>
            <w:tcW w:w="2142" w:type="pct"/>
            <w:gridSpan w:val="4"/>
            <w:shd w:val="clear" w:color="auto" w:fill="auto"/>
            <w:vAlign w:val="center"/>
          </w:tcPr>
          <w:p w:rsidR="00ED2CFD" w:rsidRDefault="00621495">
            <w:pPr>
              <w:spacing w:line="320" w:lineRule="exact"/>
              <w:jc w:val="center"/>
              <w:rPr>
                <w:rFonts w:ascii="方正仿宋_GBK" w:eastAsia="方正仿宋_GBK"/>
                <w:sz w:val="24"/>
              </w:rPr>
            </w:pPr>
            <w:r>
              <w:rPr>
                <w:rFonts w:ascii="方正仿宋_GBK" w:eastAsia="方正仿宋_GBK" w:hint="eastAsia"/>
                <w:sz w:val="24"/>
              </w:rPr>
              <w:t xml:space="preserve">   万元 ； 占比：   %</w:t>
            </w:r>
          </w:p>
        </w:tc>
      </w:tr>
      <w:tr w:rsidR="00ED2CFD">
        <w:trPr>
          <w:trHeight w:val="423"/>
          <w:jc w:val="center"/>
        </w:trPr>
        <w:tc>
          <w:tcPr>
            <w:tcW w:w="5000" w:type="pct"/>
            <w:gridSpan w:val="9"/>
            <w:shd w:val="clear" w:color="auto" w:fill="auto"/>
            <w:vAlign w:val="center"/>
          </w:tcPr>
          <w:p w:rsidR="00ED2CFD" w:rsidRDefault="00621495">
            <w:pPr>
              <w:spacing w:line="320" w:lineRule="exact"/>
              <w:jc w:val="left"/>
              <w:rPr>
                <w:rFonts w:ascii="方正仿宋_GBK" w:eastAsia="方正仿宋_GBK"/>
                <w:sz w:val="24"/>
              </w:rPr>
            </w:pPr>
            <w:r>
              <w:rPr>
                <w:rFonts w:ascii="方正仿宋_GBK" w:eastAsia="方正仿宋_GBK" w:hint="eastAsia"/>
                <w:b/>
                <w:sz w:val="24"/>
              </w:rPr>
              <w:t>（</w:t>
            </w:r>
            <w:r>
              <w:rPr>
                <w:rFonts w:ascii="方正仿宋_GBK" w:eastAsia="方正仿宋_GBK"/>
                <w:b/>
                <w:sz w:val="24"/>
              </w:rPr>
              <w:t>三）</w:t>
            </w:r>
            <w:r>
              <w:rPr>
                <w:rFonts w:ascii="方正黑体_GBK" w:eastAsia="方正黑体_GBK"/>
                <w:kern w:val="0"/>
                <w:sz w:val="24"/>
                <w:lang w:val="zh-CN"/>
              </w:rPr>
              <w:t>已设基金增资</w:t>
            </w:r>
            <w:r>
              <w:rPr>
                <w:rFonts w:ascii="方正黑体_GBK" w:eastAsia="方正黑体_GBK" w:hint="eastAsia"/>
                <w:kern w:val="0"/>
                <w:sz w:val="24"/>
                <w:lang w:val="zh-CN"/>
              </w:rPr>
              <w:t>（请自行添加行数）</w:t>
            </w:r>
          </w:p>
        </w:tc>
      </w:tr>
      <w:tr w:rsidR="00ED2CFD">
        <w:trPr>
          <w:trHeight w:val="423"/>
          <w:jc w:val="center"/>
        </w:trPr>
        <w:tc>
          <w:tcPr>
            <w:tcW w:w="1231" w:type="pct"/>
            <w:gridSpan w:val="2"/>
            <w:shd w:val="clear" w:color="auto" w:fill="auto"/>
            <w:vAlign w:val="center"/>
          </w:tcPr>
          <w:p w:rsidR="00ED2CFD" w:rsidRDefault="00621495">
            <w:pPr>
              <w:spacing w:line="320" w:lineRule="exact"/>
              <w:jc w:val="center"/>
              <w:rPr>
                <w:rFonts w:ascii="方正仿宋_GBK" w:eastAsia="方正仿宋_GBK"/>
                <w:b/>
                <w:sz w:val="24"/>
              </w:rPr>
            </w:pPr>
            <w:r>
              <w:rPr>
                <w:rFonts w:ascii="方正仿宋_GBK" w:eastAsia="方正仿宋_GBK" w:hint="eastAsia"/>
                <w:b/>
                <w:sz w:val="24"/>
              </w:rPr>
              <w:t>基金名称</w:t>
            </w:r>
          </w:p>
        </w:tc>
        <w:tc>
          <w:tcPr>
            <w:tcW w:w="1627" w:type="pct"/>
            <w:gridSpan w:val="3"/>
            <w:shd w:val="clear" w:color="auto" w:fill="auto"/>
            <w:vAlign w:val="center"/>
          </w:tcPr>
          <w:p w:rsidR="00ED2CFD" w:rsidRDefault="00621495">
            <w:pPr>
              <w:spacing w:line="320" w:lineRule="exact"/>
              <w:jc w:val="center"/>
              <w:rPr>
                <w:rFonts w:ascii="方正仿宋_GBK" w:eastAsia="方正仿宋_GBK"/>
                <w:b/>
                <w:sz w:val="24"/>
              </w:rPr>
            </w:pPr>
            <w:r>
              <w:rPr>
                <w:rFonts w:ascii="方正仿宋_GBK" w:eastAsia="方正仿宋_GBK" w:hint="eastAsia"/>
                <w:b/>
                <w:sz w:val="24"/>
              </w:rPr>
              <w:t>已投A股上市公司名称</w:t>
            </w:r>
          </w:p>
        </w:tc>
        <w:tc>
          <w:tcPr>
            <w:tcW w:w="2142" w:type="pct"/>
            <w:gridSpan w:val="4"/>
            <w:shd w:val="clear" w:color="auto" w:fill="auto"/>
            <w:vAlign w:val="center"/>
          </w:tcPr>
          <w:p w:rsidR="00ED2CFD" w:rsidRDefault="00621495">
            <w:pPr>
              <w:spacing w:line="320" w:lineRule="exact"/>
              <w:jc w:val="center"/>
              <w:rPr>
                <w:rFonts w:ascii="方正仿宋_GBK" w:eastAsia="方正仿宋_GBK"/>
                <w:sz w:val="24"/>
              </w:rPr>
            </w:pPr>
            <w:r>
              <w:rPr>
                <w:rFonts w:ascii="方正仿宋_GBK" w:eastAsia="方正仿宋_GBK" w:hint="eastAsia"/>
                <w:b/>
                <w:sz w:val="24"/>
              </w:rPr>
              <w:t>拟增资金额及比例</w:t>
            </w:r>
          </w:p>
        </w:tc>
      </w:tr>
      <w:tr w:rsidR="00ED2CFD">
        <w:trPr>
          <w:trHeight w:val="259"/>
          <w:jc w:val="center"/>
        </w:trPr>
        <w:tc>
          <w:tcPr>
            <w:tcW w:w="1231" w:type="pct"/>
            <w:gridSpan w:val="2"/>
            <w:shd w:val="clear" w:color="auto" w:fill="auto"/>
            <w:vAlign w:val="center"/>
          </w:tcPr>
          <w:p w:rsidR="00ED2CFD" w:rsidRDefault="00ED2CFD">
            <w:pPr>
              <w:spacing w:line="320" w:lineRule="exact"/>
              <w:jc w:val="center"/>
              <w:rPr>
                <w:rFonts w:ascii="方正仿宋_GBK" w:eastAsia="方正仿宋_GBK"/>
                <w:b/>
                <w:sz w:val="24"/>
              </w:rPr>
            </w:pPr>
          </w:p>
        </w:tc>
        <w:tc>
          <w:tcPr>
            <w:tcW w:w="1627" w:type="pct"/>
            <w:gridSpan w:val="3"/>
            <w:shd w:val="clear" w:color="auto" w:fill="auto"/>
            <w:vAlign w:val="center"/>
          </w:tcPr>
          <w:p w:rsidR="00ED2CFD" w:rsidRDefault="00ED2CFD">
            <w:pPr>
              <w:spacing w:line="320" w:lineRule="exact"/>
              <w:jc w:val="center"/>
              <w:rPr>
                <w:rFonts w:ascii="方正仿宋_GBK" w:eastAsia="方正仿宋_GBK"/>
                <w:b/>
                <w:sz w:val="24"/>
              </w:rPr>
            </w:pPr>
          </w:p>
        </w:tc>
        <w:tc>
          <w:tcPr>
            <w:tcW w:w="2142" w:type="pct"/>
            <w:gridSpan w:val="4"/>
            <w:shd w:val="clear" w:color="auto" w:fill="auto"/>
            <w:vAlign w:val="center"/>
          </w:tcPr>
          <w:p w:rsidR="00ED2CFD" w:rsidRDefault="00621495">
            <w:pPr>
              <w:spacing w:line="320" w:lineRule="exact"/>
              <w:jc w:val="center"/>
              <w:rPr>
                <w:rFonts w:ascii="方正仿宋_GBK" w:eastAsia="方正仿宋_GBK"/>
                <w:sz w:val="24"/>
              </w:rPr>
            </w:pPr>
            <w:r>
              <w:rPr>
                <w:rFonts w:ascii="方正仿宋_GBK" w:eastAsia="方正仿宋_GBK" w:hint="eastAsia"/>
                <w:sz w:val="24"/>
              </w:rPr>
              <w:t xml:space="preserve">万元 ； 占比：   %    </w:t>
            </w:r>
          </w:p>
        </w:tc>
      </w:tr>
      <w:bookmarkEnd w:id="8"/>
    </w:tbl>
    <w:p w:rsidR="00ED2CFD" w:rsidRDefault="00ED2CFD">
      <w:pPr>
        <w:pStyle w:val="a0"/>
        <w:ind w:firstLine="0"/>
      </w:pPr>
    </w:p>
    <w:p w:rsidR="00ED2CFD" w:rsidRDefault="00ED2CFD">
      <w:pPr>
        <w:pStyle w:val="a0"/>
        <w:ind w:firstLine="0"/>
      </w:pPr>
    </w:p>
    <w:p w:rsidR="00ED2CFD" w:rsidRDefault="00621495">
      <w:pPr>
        <w:spacing w:line="570" w:lineRule="exact"/>
        <w:rPr>
          <w:rFonts w:ascii="仿宋" w:eastAsia="仿宋" w:hAnsi="仿宋"/>
          <w:b/>
          <w:sz w:val="32"/>
          <w:szCs w:val="32"/>
        </w:rPr>
      </w:pPr>
      <w:r>
        <w:rPr>
          <w:rFonts w:ascii="仿宋" w:eastAsia="仿宋" w:hAnsi="仿宋" w:hint="eastAsia"/>
          <w:b/>
          <w:sz w:val="32"/>
          <w:szCs w:val="32"/>
        </w:rPr>
        <w:t>注：如有其他重要内容，申请人可在表后附注。</w:t>
      </w:r>
    </w:p>
    <w:p w:rsidR="00ED2CFD" w:rsidRDefault="00ED2CFD">
      <w:pPr>
        <w:spacing w:line="570" w:lineRule="exact"/>
        <w:rPr>
          <w:rFonts w:ascii="仿宋" w:eastAsia="仿宋" w:hAnsi="仿宋"/>
          <w:b/>
          <w:sz w:val="32"/>
          <w:szCs w:val="32"/>
        </w:rPr>
      </w:pPr>
    </w:p>
    <w:p w:rsidR="00ED2CFD" w:rsidRDefault="00ED2CFD">
      <w:pPr>
        <w:pStyle w:val="a0"/>
        <w:ind w:firstLine="0"/>
      </w:pPr>
    </w:p>
    <w:p w:rsidR="00ED2CFD" w:rsidRDefault="00ED2CFD">
      <w:pPr>
        <w:pStyle w:val="a0"/>
        <w:ind w:firstLine="0"/>
      </w:pPr>
    </w:p>
    <w:p w:rsidR="001C550E" w:rsidRDefault="00621495" w:rsidP="002508B7">
      <w:pPr>
        <w:pStyle w:val="ae"/>
        <w:widowControl/>
        <w:spacing w:beforeLines="100" w:afterLines="50"/>
        <w:jc w:val="center"/>
        <w:outlineLvl w:val="0"/>
        <w:rPr>
          <w:rFonts w:eastAsia="黑体"/>
          <w:kern w:val="0"/>
          <w:sz w:val="44"/>
          <w:szCs w:val="44"/>
        </w:rPr>
      </w:pPr>
      <w:bookmarkStart w:id="9" w:name="_Toc462079584"/>
      <w:r>
        <w:rPr>
          <w:rFonts w:eastAsia="黑体"/>
          <w:kern w:val="0"/>
          <w:sz w:val="44"/>
          <w:szCs w:val="44"/>
        </w:rPr>
        <w:lastRenderedPageBreak/>
        <w:t>附件材料</w:t>
      </w:r>
      <w:bookmarkEnd w:id="9"/>
    </w:p>
    <w:p w:rsidR="00ED2CFD" w:rsidRDefault="00ED2CFD"/>
    <w:p w:rsidR="00ED2CFD" w:rsidRDefault="00621495">
      <w:pPr>
        <w:pStyle w:val="2"/>
        <w:spacing w:before="100" w:beforeAutospacing="1" w:after="100" w:afterAutospacing="1" w:line="240" w:lineRule="auto"/>
        <w:jc w:val="left"/>
        <w:rPr>
          <w:rFonts w:ascii="Times New Roman" w:eastAsia="仿宋" w:hAnsi="Times New Roman"/>
          <w:b w:val="0"/>
          <w:bCs/>
          <w:sz w:val="28"/>
          <w:szCs w:val="32"/>
        </w:rPr>
      </w:pPr>
      <w:bookmarkStart w:id="10" w:name="_Toc462079585"/>
      <w:r>
        <w:rPr>
          <w:rFonts w:ascii="Times New Roman" w:eastAsia="仿宋" w:hAnsi="Times New Roman"/>
          <w:b w:val="0"/>
          <w:bCs/>
          <w:sz w:val="28"/>
          <w:szCs w:val="32"/>
        </w:rPr>
        <w:t>一、管理人取得的基金业协会备案的资质证明</w:t>
      </w:r>
      <w:bookmarkEnd w:id="10"/>
    </w:p>
    <w:p w:rsidR="00ED2CFD" w:rsidRDefault="00621495">
      <w:pPr>
        <w:pStyle w:val="2"/>
        <w:spacing w:before="100" w:beforeAutospacing="1" w:after="100" w:afterAutospacing="1" w:line="240" w:lineRule="auto"/>
        <w:jc w:val="left"/>
        <w:rPr>
          <w:rFonts w:ascii="Times New Roman" w:eastAsia="仿宋" w:hAnsi="Times New Roman"/>
          <w:b w:val="0"/>
          <w:bCs/>
          <w:sz w:val="28"/>
          <w:szCs w:val="32"/>
        </w:rPr>
      </w:pPr>
      <w:bookmarkStart w:id="11" w:name="_Toc462079586"/>
      <w:r>
        <w:rPr>
          <w:rFonts w:ascii="Times New Roman" w:eastAsia="仿宋" w:hAnsi="Times New Roman"/>
          <w:b w:val="0"/>
          <w:bCs/>
          <w:sz w:val="28"/>
          <w:szCs w:val="32"/>
        </w:rPr>
        <w:t>二、主要发起人</w:t>
      </w:r>
      <w:r>
        <w:rPr>
          <w:rFonts w:ascii="Times New Roman" w:eastAsia="仿宋" w:hAnsi="Times New Roman" w:hint="eastAsia"/>
          <w:b w:val="0"/>
          <w:bCs/>
          <w:sz w:val="28"/>
          <w:szCs w:val="32"/>
        </w:rPr>
        <w:t>上年</w:t>
      </w:r>
      <w:r>
        <w:rPr>
          <w:rFonts w:ascii="Times New Roman" w:eastAsia="仿宋" w:hAnsi="Times New Roman"/>
          <w:b w:val="0"/>
          <w:bCs/>
          <w:sz w:val="28"/>
          <w:szCs w:val="32"/>
        </w:rPr>
        <w:t>度及最近一期的审计报告</w:t>
      </w:r>
      <w:bookmarkEnd w:id="11"/>
      <w:r>
        <w:rPr>
          <w:rFonts w:ascii="Times New Roman" w:eastAsia="仿宋" w:hAnsi="Times New Roman" w:hint="eastAsia"/>
          <w:b w:val="0"/>
          <w:bCs/>
          <w:sz w:val="28"/>
          <w:szCs w:val="32"/>
        </w:rPr>
        <w:t>或</w:t>
      </w:r>
      <w:r>
        <w:rPr>
          <w:rFonts w:ascii="Times New Roman" w:eastAsia="仿宋" w:hAnsi="Times New Roman"/>
          <w:b w:val="0"/>
          <w:bCs/>
          <w:sz w:val="28"/>
          <w:szCs w:val="32"/>
        </w:rPr>
        <w:t>财务报表</w:t>
      </w:r>
    </w:p>
    <w:p w:rsidR="00ED2CFD" w:rsidRDefault="00621495">
      <w:pPr>
        <w:pStyle w:val="2"/>
        <w:spacing w:before="100" w:beforeAutospacing="1" w:after="100" w:afterAutospacing="1" w:line="240" w:lineRule="auto"/>
        <w:jc w:val="left"/>
        <w:rPr>
          <w:rFonts w:ascii="Times New Roman" w:eastAsia="仿宋" w:hAnsi="Times New Roman"/>
          <w:b w:val="0"/>
          <w:bCs/>
          <w:sz w:val="28"/>
          <w:szCs w:val="32"/>
        </w:rPr>
      </w:pPr>
      <w:bookmarkStart w:id="12" w:name="_Toc462079587"/>
      <w:r>
        <w:rPr>
          <w:rFonts w:ascii="Times New Roman" w:eastAsia="仿宋" w:hAnsi="Times New Roman"/>
          <w:b w:val="0"/>
          <w:bCs/>
          <w:sz w:val="28"/>
          <w:szCs w:val="32"/>
        </w:rPr>
        <w:t>三、</w:t>
      </w:r>
      <w:r>
        <w:rPr>
          <w:rFonts w:ascii="Times New Roman" w:eastAsia="仿宋" w:hAnsi="Times New Roman" w:hint="eastAsia"/>
          <w:b w:val="0"/>
          <w:bCs/>
          <w:sz w:val="28"/>
          <w:szCs w:val="32"/>
        </w:rPr>
        <w:t>子</w:t>
      </w:r>
      <w:r>
        <w:rPr>
          <w:rFonts w:ascii="Times New Roman" w:eastAsia="仿宋" w:hAnsi="Times New Roman"/>
          <w:b w:val="0"/>
          <w:bCs/>
          <w:sz w:val="28"/>
          <w:szCs w:val="32"/>
        </w:rPr>
        <w:t>基金管理人</w:t>
      </w:r>
      <w:bookmarkStart w:id="13" w:name="_Toc462079588"/>
      <w:bookmarkEnd w:id="12"/>
      <w:r>
        <w:rPr>
          <w:rFonts w:ascii="Times New Roman" w:eastAsia="仿宋" w:hAnsi="Times New Roman" w:hint="eastAsia"/>
          <w:b w:val="0"/>
          <w:bCs/>
          <w:sz w:val="28"/>
          <w:szCs w:val="32"/>
        </w:rPr>
        <w:t>上年</w:t>
      </w:r>
      <w:r>
        <w:rPr>
          <w:rFonts w:ascii="Times New Roman" w:eastAsia="仿宋" w:hAnsi="Times New Roman"/>
          <w:b w:val="0"/>
          <w:bCs/>
          <w:sz w:val="28"/>
          <w:szCs w:val="32"/>
        </w:rPr>
        <w:t>度及最近一期的审计报告</w:t>
      </w:r>
      <w:r>
        <w:rPr>
          <w:rFonts w:ascii="Times New Roman" w:eastAsia="仿宋" w:hAnsi="Times New Roman" w:hint="eastAsia"/>
          <w:b w:val="0"/>
          <w:bCs/>
          <w:sz w:val="28"/>
          <w:szCs w:val="32"/>
        </w:rPr>
        <w:t>或</w:t>
      </w:r>
      <w:r>
        <w:rPr>
          <w:rFonts w:ascii="Times New Roman" w:eastAsia="仿宋" w:hAnsi="Times New Roman"/>
          <w:b w:val="0"/>
          <w:bCs/>
          <w:sz w:val="28"/>
          <w:szCs w:val="32"/>
        </w:rPr>
        <w:t>财务报表</w:t>
      </w:r>
    </w:p>
    <w:p w:rsidR="00ED2CFD" w:rsidRDefault="00621495">
      <w:pPr>
        <w:pStyle w:val="2"/>
        <w:spacing w:before="100" w:beforeAutospacing="1" w:after="100" w:afterAutospacing="1" w:line="240" w:lineRule="auto"/>
        <w:jc w:val="left"/>
        <w:rPr>
          <w:rFonts w:ascii="Times New Roman" w:eastAsia="仿宋" w:hAnsi="Times New Roman"/>
          <w:b w:val="0"/>
          <w:bCs/>
          <w:sz w:val="28"/>
          <w:szCs w:val="32"/>
        </w:rPr>
      </w:pPr>
      <w:r>
        <w:rPr>
          <w:rFonts w:ascii="Times New Roman" w:eastAsia="仿宋" w:hAnsi="Times New Roman"/>
          <w:b w:val="0"/>
          <w:bCs/>
          <w:sz w:val="28"/>
          <w:szCs w:val="32"/>
        </w:rPr>
        <w:t>四、主要发起人和</w:t>
      </w:r>
      <w:r>
        <w:rPr>
          <w:rFonts w:ascii="Times New Roman" w:eastAsia="仿宋" w:hAnsi="Times New Roman" w:hint="eastAsia"/>
          <w:b w:val="0"/>
          <w:bCs/>
          <w:sz w:val="28"/>
          <w:szCs w:val="32"/>
        </w:rPr>
        <w:t>子</w:t>
      </w:r>
      <w:r>
        <w:rPr>
          <w:rFonts w:ascii="Times New Roman" w:eastAsia="仿宋" w:hAnsi="Times New Roman"/>
          <w:b w:val="0"/>
          <w:bCs/>
          <w:sz w:val="28"/>
          <w:szCs w:val="32"/>
        </w:rPr>
        <w:t>基金管理人的营业执照</w:t>
      </w:r>
      <w:bookmarkEnd w:id="13"/>
      <w:r>
        <w:rPr>
          <w:rFonts w:ascii="Times New Roman" w:eastAsia="仿宋" w:hAnsi="Times New Roman" w:hint="eastAsia"/>
          <w:b w:val="0"/>
          <w:bCs/>
          <w:sz w:val="28"/>
          <w:szCs w:val="32"/>
        </w:rPr>
        <w:t>副本</w:t>
      </w:r>
      <w:r>
        <w:rPr>
          <w:rFonts w:ascii="Times New Roman" w:eastAsia="仿宋" w:hAnsi="Times New Roman"/>
          <w:b w:val="0"/>
          <w:bCs/>
          <w:sz w:val="28"/>
          <w:szCs w:val="32"/>
        </w:rPr>
        <w:t>复印件</w:t>
      </w:r>
    </w:p>
    <w:p w:rsidR="00ED2CFD" w:rsidRDefault="00621495">
      <w:pPr>
        <w:pStyle w:val="2"/>
        <w:spacing w:before="100" w:beforeAutospacing="1" w:after="100" w:afterAutospacing="1" w:line="240" w:lineRule="auto"/>
        <w:jc w:val="left"/>
        <w:rPr>
          <w:rFonts w:ascii="Times New Roman" w:eastAsia="仿宋" w:hAnsi="Times New Roman"/>
          <w:b w:val="0"/>
          <w:bCs/>
          <w:sz w:val="28"/>
          <w:szCs w:val="32"/>
        </w:rPr>
      </w:pPr>
      <w:bookmarkStart w:id="14" w:name="_Toc462079589"/>
      <w:r>
        <w:rPr>
          <w:rFonts w:ascii="Times New Roman" w:eastAsia="仿宋" w:hAnsi="Times New Roman"/>
          <w:b w:val="0"/>
          <w:bCs/>
          <w:sz w:val="28"/>
          <w:szCs w:val="32"/>
        </w:rPr>
        <w:t>五、子基金合伙协议</w:t>
      </w:r>
      <w:bookmarkEnd w:id="14"/>
      <w:r>
        <w:rPr>
          <w:rFonts w:ascii="Times New Roman" w:eastAsia="仿宋" w:hAnsi="Times New Roman" w:hint="eastAsia"/>
          <w:b w:val="0"/>
          <w:bCs/>
          <w:sz w:val="28"/>
          <w:szCs w:val="32"/>
        </w:rPr>
        <w:t>（仅针</w:t>
      </w:r>
      <w:r>
        <w:rPr>
          <w:rFonts w:ascii="Times New Roman" w:eastAsia="仿宋" w:hAnsi="Times New Roman"/>
          <w:b w:val="0"/>
          <w:bCs/>
          <w:sz w:val="28"/>
          <w:szCs w:val="32"/>
        </w:rPr>
        <w:t>对已设立子基金）</w:t>
      </w:r>
    </w:p>
    <w:p w:rsidR="00ED2CFD" w:rsidRDefault="00621495">
      <w:pPr>
        <w:pStyle w:val="2"/>
        <w:spacing w:before="100" w:beforeAutospacing="1" w:after="100" w:afterAutospacing="1" w:line="240" w:lineRule="auto"/>
        <w:jc w:val="left"/>
        <w:rPr>
          <w:rFonts w:ascii="Times New Roman" w:eastAsia="仿宋" w:hAnsi="Times New Roman"/>
          <w:b w:val="0"/>
          <w:bCs/>
          <w:sz w:val="28"/>
          <w:szCs w:val="32"/>
        </w:rPr>
      </w:pPr>
      <w:bookmarkStart w:id="15" w:name="_Toc462079590"/>
      <w:r>
        <w:rPr>
          <w:rFonts w:ascii="Times New Roman" w:eastAsia="仿宋" w:hAnsi="Times New Roman"/>
          <w:b w:val="0"/>
          <w:bCs/>
          <w:sz w:val="28"/>
          <w:szCs w:val="32"/>
        </w:rPr>
        <w:t>六、各出资人的出资承诺函（如</w:t>
      </w:r>
      <w:r>
        <w:rPr>
          <w:rFonts w:ascii="Times New Roman" w:eastAsia="仿宋" w:hAnsi="Times New Roman" w:hint="eastAsia"/>
          <w:b w:val="0"/>
          <w:bCs/>
          <w:sz w:val="28"/>
          <w:szCs w:val="32"/>
        </w:rPr>
        <w:t>有</w:t>
      </w:r>
      <w:r>
        <w:rPr>
          <w:rFonts w:ascii="Times New Roman" w:eastAsia="仿宋" w:hAnsi="Times New Roman"/>
          <w:b w:val="0"/>
          <w:bCs/>
          <w:sz w:val="28"/>
          <w:szCs w:val="32"/>
        </w:rPr>
        <w:t>）</w:t>
      </w:r>
      <w:bookmarkEnd w:id="15"/>
    </w:p>
    <w:p w:rsidR="00ED2CFD" w:rsidRDefault="00ED2CFD">
      <w:pPr>
        <w:pStyle w:val="a0"/>
        <w:rPr>
          <w:sz w:val="18"/>
        </w:rPr>
      </w:pPr>
    </w:p>
    <w:p w:rsidR="00ED2CFD" w:rsidRDefault="00621495">
      <w:pPr>
        <w:spacing w:line="570" w:lineRule="exact"/>
        <w:rPr>
          <w:rFonts w:ascii="仿宋" w:eastAsia="仿宋" w:hAnsi="仿宋"/>
          <w:b/>
          <w:sz w:val="28"/>
          <w:szCs w:val="32"/>
        </w:rPr>
      </w:pPr>
      <w:r>
        <w:rPr>
          <w:rFonts w:ascii="仿宋" w:eastAsia="仿宋" w:hAnsi="仿宋" w:hint="eastAsia"/>
          <w:b/>
          <w:sz w:val="28"/>
          <w:szCs w:val="32"/>
        </w:rPr>
        <w:t>注：相关资料需为PDF格式文件，标注详细名称并打包上传。</w:t>
      </w:r>
    </w:p>
    <w:p w:rsidR="00ED2CFD" w:rsidRDefault="00ED2CFD">
      <w:pPr>
        <w:pStyle w:val="a0"/>
        <w:rPr>
          <w:sz w:val="18"/>
        </w:rPr>
      </w:pPr>
    </w:p>
    <w:sectPr w:rsidR="00ED2CFD" w:rsidSect="000B1FDD">
      <w:pgSz w:w="11906" w:h="16838"/>
      <w:pgMar w:top="1418" w:right="1134" w:bottom="1134" w:left="1418" w:header="851"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5F5" w:rsidRDefault="002C35F5" w:rsidP="00C80536">
      <w:r>
        <w:separator/>
      </w:r>
    </w:p>
  </w:endnote>
  <w:endnote w:type="continuationSeparator" w:id="0">
    <w:p w:rsidR="002C35F5" w:rsidRDefault="002C35F5" w:rsidP="00C80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default"/>
    <w:sig w:usb0="00000000" w:usb1="00000000"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中宋">
    <w:altName w:val="hakuyoxingshu7000"/>
    <w:charset w:val="86"/>
    <w:family w:val="auto"/>
    <w:pitch w:val="default"/>
    <w:sig w:usb0="00000000"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5F5" w:rsidRDefault="002C35F5" w:rsidP="00C80536">
      <w:r>
        <w:separator/>
      </w:r>
    </w:p>
  </w:footnote>
  <w:footnote w:type="continuationSeparator" w:id="0">
    <w:p w:rsidR="002C35F5" w:rsidRDefault="002C35F5" w:rsidP="00C80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14"/>
    <w:lvl w:ilvl="0">
      <w:start w:val="1"/>
      <w:numFmt w:val="decimal"/>
      <w:pStyle w:val="3"/>
      <w:lvlText w:val="附件%1"/>
      <w:lvlJc w:val="left"/>
      <w:pPr>
        <w:tabs>
          <w:tab w:val="left" w:pos="360"/>
        </w:tabs>
        <w:ind w:left="360" w:hanging="360"/>
      </w:pPr>
      <w:rPr>
        <w:rFonts w:ascii="Times New Roman" w:hAnsi="Times New Roman" w:hint="default"/>
      </w:rPr>
    </w:lvl>
  </w:abstractNum>
  <w:abstractNum w:abstractNumId="1">
    <w:nsid w:val="00000002"/>
    <w:multiLevelType w:val="hybridMultilevel"/>
    <w:tmpl w:val="A79A42B4"/>
    <w:lvl w:ilvl="0" w:tplc="0266555C">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0000003"/>
    <w:multiLevelType w:val="hybridMultilevel"/>
    <w:tmpl w:val="F8EC0ADE"/>
    <w:lvl w:ilvl="0" w:tplc="7EA61D2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4"/>
    <w:multiLevelType w:val="hybridMultilevel"/>
    <w:tmpl w:val="33F6E4B0"/>
    <w:lvl w:ilvl="0" w:tplc="40CC50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5"/>
    <w:multiLevelType w:val="hybridMultilevel"/>
    <w:tmpl w:val="62446838"/>
    <w:lvl w:ilvl="0" w:tplc="AE94E89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06"/>
    <w:multiLevelType w:val="hybridMultilevel"/>
    <w:tmpl w:val="437AF422"/>
    <w:lvl w:ilvl="0" w:tplc="99642D5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00000007"/>
    <w:multiLevelType w:val="hybridMultilevel"/>
    <w:tmpl w:val="5700F884"/>
    <w:lvl w:ilvl="0" w:tplc="27368C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08"/>
    <w:multiLevelType w:val="hybridMultilevel"/>
    <w:tmpl w:val="E6D87C68"/>
    <w:lvl w:ilvl="0" w:tplc="64F21592">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0000009"/>
    <w:multiLevelType w:val="hybridMultilevel"/>
    <w:tmpl w:val="4C244F88"/>
    <w:lvl w:ilvl="0" w:tplc="614645A6">
      <w:start w:val="2"/>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B9D46DB"/>
    <w:multiLevelType w:val="multilevel"/>
    <w:tmpl w:val="00000010"/>
    <w:lvl w:ilvl="0">
      <w:start w:val="3"/>
      <w:numFmt w:val="decimal"/>
      <w:lvlText w:val="%1"/>
      <w:lvlJc w:val="left"/>
      <w:pPr>
        <w:tabs>
          <w:tab w:val="left" w:pos="907"/>
        </w:tabs>
        <w:ind w:left="907" w:hanging="907"/>
      </w:pPr>
      <w:rPr>
        <w:rFonts w:hint="eastAsia"/>
      </w:rPr>
    </w:lvl>
    <w:lvl w:ilvl="1">
      <w:start w:val="8"/>
      <w:numFmt w:val="decimal"/>
      <w:pStyle w:val="211head22headlinehheadlineSR2ERMH2Head2"/>
      <w:lvlText w:val="%1.%2"/>
      <w:lvlJc w:val="left"/>
      <w:pPr>
        <w:tabs>
          <w:tab w:val="left" w:pos="907"/>
        </w:tabs>
        <w:ind w:left="907" w:hanging="907"/>
      </w:pPr>
      <w:rPr>
        <w:rFonts w:hint="eastAsia"/>
      </w:rPr>
    </w:lvl>
    <w:lvl w:ilvl="2">
      <w:start w:val="1"/>
      <w:numFmt w:val="decimal"/>
      <w:lvlText w:val="%1.%2.%3"/>
      <w:lvlJc w:val="left"/>
      <w:pPr>
        <w:tabs>
          <w:tab w:val="left" w:pos="907"/>
        </w:tabs>
        <w:ind w:left="907" w:hanging="907"/>
      </w:pPr>
      <w:rPr>
        <w:rFonts w:hint="eastAsia"/>
      </w:rPr>
    </w:lvl>
    <w:lvl w:ilvl="3">
      <w:start w:val="1"/>
      <w:numFmt w:val="decimal"/>
      <w:lvlText w:val="%1.%2.%3.%4"/>
      <w:lvlJc w:val="left"/>
      <w:pPr>
        <w:tabs>
          <w:tab w:val="left" w:pos="1021"/>
        </w:tabs>
        <w:ind w:left="1021" w:hanging="1021"/>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num w:numId="1">
    <w:abstractNumId w:val="0"/>
  </w:num>
  <w:num w:numId="2">
    <w:abstractNumId w:val="9"/>
  </w:num>
  <w:num w:numId="3">
    <w:abstractNumId w:val="5"/>
  </w:num>
  <w:num w:numId="4">
    <w:abstractNumId w:val="6"/>
  </w:num>
  <w:num w:numId="5">
    <w:abstractNumId w:val="3"/>
  </w:num>
  <w:num w:numId="6">
    <w:abstractNumId w:val="2"/>
  </w:num>
  <w:num w:numId="7">
    <w:abstractNumId w:val="4"/>
  </w:num>
  <w:num w:numId="8">
    <w:abstractNumId w:val="8"/>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2CFD"/>
    <w:rsid w:val="00046AFB"/>
    <w:rsid w:val="000B1FDD"/>
    <w:rsid w:val="001C550E"/>
    <w:rsid w:val="002508B7"/>
    <w:rsid w:val="00294216"/>
    <w:rsid w:val="002C35F5"/>
    <w:rsid w:val="00333F7E"/>
    <w:rsid w:val="00345AB5"/>
    <w:rsid w:val="003E44B0"/>
    <w:rsid w:val="00482194"/>
    <w:rsid w:val="00491B18"/>
    <w:rsid w:val="004C12C3"/>
    <w:rsid w:val="004D44E9"/>
    <w:rsid w:val="004E0B20"/>
    <w:rsid w:val="00580AEC"/>
    <w:rsid w:val="005E5BB1"/>
    <w:rsid w:val="00614129"/>
    <w:rsid w:val="00621495"/>
    <w:rsid w:val="00672420"/>
    <w:rsid w:val="007D1183"/>
    <w:rsid w:val="00877BF6"/>
    <w:rsid w:val="008E3FBE"/>
    <w:rsid w:val="00C80536"/>
    <w:rsid w:val="00D717DD"/>
    <w:rsid w:val="00D913AA"/>
    <w:rsid w:val="00ED2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DD"/>
    <w:pPr>
      <w:widowControl w:val="0"/>
      <w:jc w:val="both"/>
    </w:pPr>
    <w:rPr>
      <w:kern w:val="2"/>
      <w:sz w:val="21"/>
      <w:szCs w:val="24"/>
    </w:rPr>
  </w:style>
  <w:style w:type="paragraph" w:styleId="1">
    <w:name w:val="heading 1"/>
    <w:basedOn w:val="a"/>
    <w:next w:val="a"/>
    <w:link w:val="1Char"/>
    <w:qFormat/>
    <w:rsid w:val="000B1FDD"/>
    <w:pPr>
      <w:keepNext/>
      <w:keepLines/>
      <w:spacing w:before="340" w:after="330" w:line="576" w:lineRule="auto"/>
      <w:outlineLvl w:val="0"/>
    </w:pPr>
    <w:rPr>
      <w:b/>
      <w:bCs/>
      <w:kern w:val="44"/>
      <w:sz w:val="44"/>
      <w:szCs w:val="44"/>
    </w:rPr>
  </w:style>
  <w:style w:type="paragraph" w:styleId="2">
    <w:name w:val="heading 2"/>
    <w:basedOn w:val="a"/>
    <w:next w:val="a0"/>
    <w:qFormat/>
    <w:rsid w:val="000B1FDD"/>
    <w:pPr>
      <w:keepNext/>
      <w:keepLines/>
      <w:widowControl/>
      <w:spacing w:before="260" w:after="260" w:line="413" w:lineRule="auto"/>
      <w:jc w:val="center"/>
      <w:outlineLvl w:val="1"/>
    </w:pPr>
    <w:rPr>
      <w:rFonts w:ascii="Arial" w:eastAsia="黑体" w:hAnsi="Arial"/>
      <w:b/>
      <w:kern w:val="0"/>
      <w:sz w:val="44"/>
      <w:szCs w:val="20"/>
    </w:rPr>
  </w:style>
  <w:style w:type="paragraph" w:styleId="3">
    <w:name w:val="heading 3"/>
    <w:basedOn w:val="a"/>
    <w:next w:val="a0"/>
    <w:qFormat/>
    <w:rsid w:val="000B1FDD"/>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qFormat/>
    <w:rsid w:val="000B1FDD"/>
    <w:pPr>
      <w:keepNext/>
      <w:keepLines/>
      <w:widowControl/>
      <w:spacing w:before="120" w:after="120" w:line="360" w:lineRule="auto"/>
      <w:jc w:val="center"/>
      <w:outlineLvl w:val="3"/>
    </w:pPr>
    <w:rPr>
      <w:rFonts w:ascii="Arial" w:eastAsia="黑体" w:hAnsi="Arial"/>
      <w:kern w:val="0"/>
      <w:sz w:val="28"/>
      <w:szCs w:val="20"/>
    </w:rPr>
  </w:style>
  <w:style w:type="paragraph" w:styleId="9">
    <w:name w:val="heading 9"/>
    <w:basedOn w:val="a"/>
    <w:next w:val="a"/>
    <w:link w:val="9Char"/>
    <w:qFormat/>
    <w:rsid w:val="000B1FDD"/>
    <w:pPr>
      <w:keepNext/>
      <w:keepLines/>
      <w:spacing w:before="240" w:after="64" w:line="317" w:lineRule="auto"/>
      <w:outlineLvl w:val="8"/>
    </w:pPr>
    <w:rPr>
      <w:rFonts w:ascii="Calibri Light" w:hAnsi="Calibri Light"/>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眉 Char"/>
    <w:link w:val="a4"/>
    <w:uiPriority w:val="99"/>
    <w:rsid w:val="000B1FDD"/>
    <w:rPr>
      <w:sz w:val="18"/>
    </w:rPr>
  </w:style>
  <w:style w:type="character" w:styleId="a5">
    <w:name w:val="Hyperlink"/>
    <w:uiPriority w:val="99"/>
    <w:rsid w:val="000B1FDD"/>
    <w:rPr>
      <w:color w:val="0000FF"/>
      <w:u w:val="single"/>
    </w:rPr>
  </w:style>
  <w:style w:type="character" w:customStyle="1" w:styleId="Char0">
    <w:name w:val="批注文字 Char"/>
    <w:link w:val="a6"/>
    <w:rsid w:val="000B1FDD"/>
    <w:rPr>
      <w:sz w:val="24"/>
    </w:rPr>
  </w:style>
  <w:style w:type="character" w:customStyle="1" w:styleId="2Char1">
    <w:name w:val="样式 首行缩进:  2 字符 Char1"/>
    <w:link w:val="20"/>
    <w:rsid w:val="000B1FDD"/>
    <w:rPr>
      <w:rFonts w:eastAsia="宋体" w:cs="宋体"/>
      <w:kern w:val="2"/>
      <w:sz w:val="24"/>
      <w:lang w:val="en-US" w:eastAsia="zh-CN" w:bidi="ar-SA"/>
    </w:rPr>
  </w:style>
  <w:style w:type="character" w:styleId="a7">
    <w:name w:val="page number"/>
    <w:basedOn w:val="a1"/>
    <w:rsid w:val="000B1FDD"/>
  </w:style>
  <w:style w:type="character" w:customStyle="1" w:styleId="1Char">
    <w:name w:val="标题 1 Char"/>
    <w:link w:val="1"/>
    <w:rsid w:val="000B1FDD"/>
    <w:rPr>
      <w:b/>
      <w:bCs/>
      <w:kern w:val="44"/>
      <w:sz w:val="44"/>
      <w:szCs w:val="44"/>
    </w:rPr>
  </w:style>
  <w:style w:type="character" w:customStyle="1" w:styleId="Char1">
    <w:name w:val="样式 Char"/>
    <w:link w:val="a8"/>
    <w:rsid w:val="000B1FDD"/>
    <w:rPr>
      <w:rFonts w:ascii="宋体" w:eastAsia="宋体" w:hAnsi="宋体" w:cs="宋体"/>
      <w:sz w:val="24"/>
      <w:szCs w:val="24"/>
      <w:lang w:val="en-US" w:eastAsia="zh-CN" w:bidi="ar-SA"/>
    </w:rPr>
  </w:style>
  <w:style w:type="character" w:customStyle="1" w:styleId="10">
    <w:name w:val="批注引用1"/>
    <w:rsid w:val="000B1FDD"/>
    <w:rPr>
      <w:sz w:val="21"/>
      <w:szCs w:val="21"/>
    </w:rPr>
  </w:style>
  <w:style w:type="character" w:customStyle="1" w:styleId="Char2">
    <w:name w:val="页脚 Char"/>
    <w:link w:val="a9"/>
    <w:uiPriority w:val="99"/>
    <w:rsid w:val="000B1FDD"/>
    <w:rPr>
      <w:sz w:val="18"/>
    </w:rPr>
  </w:style>
  <w:style w:type="character" w:styleId="aa">
    <w:name w:val="footnote reference"/>
    <w:rsid w:val="000B1FDD"/>
    <w:rPr>
      <w:vertAlign w:val="superscript"/>
    </w:rPr>
  </w:style>
  <w:style w:type="character" w:customStyle="1" w:styleId="9Char">
    <w:name w:val="标题 9 Char"/>
    <w:link w:val="9"/>
    <w:rsid w:val="000B1FDD"/>
    <w:rPr>
      <w:rFonts w:ascii="Calibri Light" w:eastAsia="宋体" w:hAnsi="Calibri Light" w:cs="Times New Roman"/>
      <w:kern w:val="2"/>
      <w:sz w:val="21"/>
      <w:szCs w:val="21"/>
    </w:rPr>
  </w:style>
  <w:style w:type="character" w:customStyle="1" w:styleId="Char3">
    <w:name w:val="批注主题 Char"/>
    <w:link w:val="ab"/>
    <w:rsid w:val="000B1FDD"/>
    <w:rPr>
      <w:b/>
      <w:bCs/>
      <w:kern w:val="2"/>
      <w:sz w:val="21"/>
      <w:szCs w:val="24"/>
    </w:rPr>
  </w:style>
  <w:style w:type="character" w:styleId="ac">
    <w:name w:val="annotation reference"/>
    <w:rsid w:val="000B1FDD"/>
    <w:rPr>
      <w:sz w:val="21"/>
      <w:szCs w:val="21"/>
    </w:rPr>
  </w:style>
  <w:style w:type="paragraph" w:styleId="a0">
    <w:name w:val="Normal Indent"/>
    <w:basedOn w:val="a"/>
    <w:rsid w:val="000B1FDD"/>
    <w:pPr>
      <w:widowControl/>
      <w:ind w:firstLine="420"/>
      <w:jc w:val="left"/>
    </w:pPr>
    <w:rPr>
      <w:kern w:val="0"/>
      <w:sz w:val="20"/>
      <w:szCs w:val="20"/>
    </w:rPr>
  </w:style>
  <w:style w:type="paragraph" w:styleId="ab">
    <w:name w:val="annotation subject"/>
    <w:basedOn w:val="a6"/>
    <w:next w:val="a6"/>
    <w:link w:val="Char3"/>
    <w:rsid w:val="000B1FDD"/>
    <w:pPr>
      <w:adjustRightInd/>
      <w:spacing w:line="240" w:lineRule="auto"/>
      <w:textAlignment w:val="auto"/>
    </w:pPr>
    <w:rPr>
      <w:b/>
      <w:bCs/>
      <w:sz w:val="21"/>
    </w:rPr>
  </w:style>
  <w:style w:type="paragraph" w:styleId="21">
    <w:name w:val="toc 2"/>
    <w:basedOn w:val="a"/>
    <w:next w:val="a"/>
    <w:uiPriority w:val="39"/>
    <w:rsid w:val="000B1FDD"/>
    <w:pPr>
      <w:widowControl/>
      <w:tabs>
        <w:tab w:val="right" w:leader="dot" w:pos="9345"/>
      </w:tabs>
      <w:spacing w:line="360" w:lineRule="auto"/>
      <w:ind w:leftChars="-1" w:left="-2"/>
    </w:pPr>
    <w:rPr>
      <w:kern w:val="0"/>
      <w:sz w:val="24"/>
      <w:szCs w:val="20"/>
    </w:rPr>
  </w:style>
  <w:style w:type="paragraph" w:customStyle="1" w:styleId="a8">
    <w:name w:val="样式"/>
    <w:link w:val="Char1"/>
    <w:rsid w:val="000B1FDD"/>
    <w:pPr>
      <w:widowControl w:val="0"/>
      <w:autoSpaceDE w:val="0"/>
      <w:autoSpaceDN w:val="0"/>
      <w:adjustRightInd w:val="0"/>
    </w:pPr>
    <w:rPr>
      <w:rFonts w:ascii="宋体" w:hAnsi="宋体" w:cs="宋体"/>
      <w:sz w:val="24"/>
      <w:szCs w:val="24"/>
    </w:rPr>
  </w:style>
  <w:style w:type="paragraph" w:styleId="TOC">
    <w:name w:val="TOC Heading"/>
    <w:basedOn w:val="1"/>
    <w:next w:val="a"/>
    <w:qFormat/>
    <w:rsid w:val="000B1FDD"/>
    <w:pPr>
      <w:widowControl/>
      <w:spacing w:before="240" w:after="0" w:line="257" w:lineRule="auto"/>
      <w:jc w:val="left"/>
      <w:outlineLvl w:val="9"/>
    </w:pPr>
    <w:rPr>
      <w:rFonts w:ascii="Calibri Light" w:hAnsi="Calibri Light"/>
      <w:b w:val="0"/>
      <w:bCs w:val="0"/>
      <w:color w:val="2E74B5"/>
      <w:kern w:val="0"/>
      <w:sz w:val="32"/>
      <w:szCs w:val="32"/>
    </w:rPr>
  </w:style>
  <w:style w:type="paragraph" w:styleId="11">
    <w:name w:val="toc 1"/>
    <w:basedOn w:val="a"/>
    <w:next w:val="a"/>
    <w:uiPriority w:val="39"/>
    <w:rsid w:val="000B1FDD"/>
    <w:pPr>
      <w:widowControl/>
      <w:spacing w:before="120" w:after="120"/>
      <w:jc w:val="left"/>
    </w:pPr>
    <w:rPr>
      <w:b/>
      <w:bCs/>
      <w:caps/>
      <w:kern w:val="0"/>
      <w:sz w:val="20"/>
    </w:rPr>
  </w:style>
  <w:style w:type="paragraph" w:customStyle="1" w:styleId="ListParagraph1">
    <w:name w:val="List Paragraph1"/>
    <w:basedOn w:val="a"/>
    <w:rsid w:val="000B1FDD"/>
    <w:pPr>
      <w:ind w:firstLineChars="200" w:firstLine="420"/>
    </w:pPr>
    <w:rPr>
      <w:rFonts w:ascii="Calibri" w:hAnsi="Calibri"/>
      <w:szCs w:val="22"/>
    </w:rPr>
  </w:style>
  <w:style w:type="paragraph" w:customStyle="1" w:styleId="211head22headlinehheadlineSR2ERMH2Head2">
    <w:name w:val="样式 标题 2标题 1.1head:2#2 headlinehheadlineS&amp;R2ERMH2Head 2 +..."/>
    <w:basedOn w:val="2"/>
    <w:rsid w:val="000B1FDD"/>
    <w:pPr>
      <w:widowControl w:val="0"/>
      <w:numPr>
        <w:ilvl w:val="1"/>
        <w:numId w:val="2"/>
      </w:numPr>
      <w:autoSpaceDE w:val="0"/>
      <w:autoSpaceDN w:val="0"/>
      <w:adjustRightInd w:val="0"/>
      <w:spacing w:before="120" w:after="120" w:line="360" w:lineRule="auto"/>
      <w:textAlignment w:val="baseline"/>
    </w:pPr>
    <w:rPr>
      <w:rFonts w:eastAsia="宋体"/>
      <w:bCs/>
      <w:sz w:val="24"/>
    </w:rPr>
  </w:style>
  <w:style w:type="paragraph" w:customStyle="1" w:styleId="CharCharChar">
    <w:name w:val="Char Char Char"/>
    <w:basedOn w:val="a"/>
    <w:rsid w:val="000B1FDD"/>
    <w:rPr>
      <w:szCs w:val="20"/>
    </w:rPr>
  </w:style>
  <w:style w:type="paragraph" w:customStyle="1" w:styleId="20">
    <w:name w:val="样式 首行缩进:  2 字符"/>
    <w:basedOn w:val="a"/>
    <w:link w:val="2Char1"/>
    <w:rsid w:val="000B1FDD"/>
    <w:pPr>
      <w:spacing w:line="480" w:lineRule="exact"/>
      <w:ind w:firstLineChars="200" w:firstLine="480"/>
    </w:pPr>
    <w:rPr>
      <w:rFonts w:cs="宋体"/>
      <w:sz w:val="24"/>
    </w:rPr>
  </w:style>
  <w:style w:type="paragraph" w:styleId="a4">
    <w:name w:val="header"/>
    <w:basedOn w:val="a"/>
    <w:link w:val="Char"/>
    <w:uiPriority w:val="99"/>
    <w:rsid w:val="000B1FDD"/>
    <w:pPr>
      <w:widowControl/>
      <w:pBdr>
        <w:bottom w:val="single" w:sz="6" w:space="1" w:color="auto"/>
      </w:pBdr>
      <w:tabs>
        <w:tab w:val="center" w:pos="4153"/>
        <w:tab w:val="right" w:pos="8306"/>
      </w:tabs>
      <w:snapToGrid w:val="0"/>
      <w:jc w:val="center"/>
    </w:pPr>
    <w:rPr>
      <w:kern w:val="0"/>
      <w:sz w:val="18"/>
      <w:szCs w:val="20"/>
    </w:rPr>
  </w:style>
  <w:style w:type="paragraph" w:styleId="ad">
    <w:name w:val="caption"/>
    <w:basedOn w:val="a"/>
    <w:next w:val="a"/>
    <w:qFormat/>
    <w:rsid w:val="000B1FDD"/>
    <w:pPr>
      <w:spacing w:line="480" w:lineRule="auto"/>
    </w:pPr>
    <w:rPr>
      <w:rFonts w:ascii="华文中宋" w:eastAsia="华文中宋" w:hAnsi="华文中宋" w:hint="eastAsia"/>
      <w:sz w:val="36"/>
      <w:szCs w:val="20"/>
    </w:rPr>
  </w:style>
  <w:style w:type="paragraph" w:styleId="ae">
    <w:name w:val="Date"/>
    <w:basedOn w:val="a"/>
    <w:next w:val="a"/>
    <w:rsid w:val="000B1FDD"/>
    <w:rPr>
      <w:sz w:val="24"/>
      <w:szCs w:val="20"/>
    </w:rPr>
  </w:style>
  <w:style w:type="paragraph" w:styleId="a6">
    <w:name w:val="annotation text"/>
    <w:basedOn w:val="a"/>
    <w:link w:val="Char0"/>
    <w:rsid w:val="000B1FDD"/>
    <w:pPr>
      <w:adjustRightInd w:val="0"/>
      <w:spacing w:line="360" w:lineRule="atLeast"/>
      <w:jc w:val="left"/>
      <w:textAlignment w:val="baseline"/>
    </w:pPr>
    <w:rPr>
      <w:sz w:val="24"/>
    </w:rPr>
  </w:style>
  <w:style w:type="paragraph" w:styleId="30">
    <w:name w:val="toc 3"/>
    <w:basedOn w:val="a"/>
    <w:next w:val="a"/>
    <w:uiPriority w:val="39"/>
    <w:rsid w:val="000B1FDD"/>
    <w:pPr>
      <w:widowControl/>
      <w:tabs>
        <w:tab w:val="right" w:leader="dot" w:pos="9345"/>
      </w:tabs>
      <w:spacing w:line="360" w:lineRule="auto"/>
      <w:ind w:right="255"/>
    </w:pPr>
    <w:rPr>
      <w:rFonts w:hAnsi="宋体"/>
      <w:b/>
      <w:kern w:val="0"/>
      <w:sz w:val="24"/>
      <w:szCs w:val="20"/>
    </w:rPr>
  </w:style>
  <w:style w:type="paragraph" w:styleId="af">
    <w:name w:val="Document Map"/>
    <w:basedOn w:val="a"/>
    <w:rsid w:val="000B1FDD"/>
    <w:pPr>
      <w:shd w:val="clear" w:color="auto" w:fill="000080"/>
    </w:pPr>
  </w:style>
  <w:style w:type="paragraph" w:styleId="31">
    <w:name w:val="List Bullet 3"/>
    <w:basedOn w:val="a"/>
    <w:rsid w:val="000B1FDD"/>
    <w:pPr>
      <w:widowControl/>
      <w:tabs>
        <w:tab w:val="left" w:pos="1080"/>
      </w:tabs>
      <w:ind w:left="1080" w:hanging="360"/>
    </w:pPr>
    <w:rPr>
      <w:rFonts w:ascii="Arial" w:hAnsi="Arial"/>
      <w:kern w:val="0"/>
      <w:sz w:val="20"/>
      <w:szCs w:val="20"/>
      <w:lang w:eastAsia="en-US"/>
    </w:rPr>
  </w:style>
  <w:style w:type="paragraph" w:styleId="af0">
    <w:name w:val="Plain Text"/>
    <w:basedOn w:val="a"/>
    <w:rsid w:val="000B1FDD"/>
    <w:rPr>
      <w:rFonts w:ascii="宋体" w:hAnsi="Courier New"/>
      <w:szCs w:val="20"/>
    </w:rPr>
  </w:style>
  <w:style w:type="paragraph" w:styleId="af1">
    <w:name w:val="Revision"/>
    <w:rsid w:val="000B1FDD"/>
    <w:rPr>
      <w:kern w:val="2"/>
      <w:sz w:val="21"/>
      <w:szCs w:val="24"/>
    </w:rPr>
  </w:style>
  <w:style w:type="paragraph" w:styleId="af2">
    <w:name w:val="Balloon Text"/>
    <w:basedOn w:val="a"/>
    <w:rsid w:val="000B1FDD"/>
    <w:rPr>
      <w:sz w:val="18"/>
      <w:szCs w:val="18"/>
    </w:rPr>
  </w:style>
  <w:style w:type="paragraph" w:styleId="af3">
    <w:name w:val="footnote text"/>
    <w:basedOn w:val="a"/>
    <w:rsid w:val="000B1FDD"/>
    <w:pPr>
      <w:adjustRightInd w:val="0"/>
      <w:spacing w:line="312" w:lineRule="atLeast"/>
      <w:jc w:val="left"/>
      <w:textAlignment w:val="baseline"/>
    </w:pPr>
    <w:rPr>
      <w:kern w:val="0"/>
      <w:sz w:val="18"/>
      <w:szCs w:val="20"/>
    </w:rPr>
  </w:style>
  <w:style w:type="paragraph" w:styleId="a9">
    <w:name w:val="footer"/>
    <w:basedOn w:val="a"/>
    <w:link w:val="Char2"/>
    <w:uiPriority w:val="99"/>
    <w:rsid w:val="000B1FDD"/>
    <w:pPr>
      <w:widowControl/>
      <w:tabs>
        <w:tab w:val="center" w:pos="4153"/>
        <w:tab w:val="right" w:pos="8306"/>
      </w:tabs>
      <w:snapToGrid w:val="0"/>
      <w:jc w:val="left"/>
    </w:pPr>
    <w:rPr>
      <w:kern w:val="0"/>
      <w:sz w:val="18"/>
      <w:szCs w:val="20"/>
    </w:rPr>
  </w:style>
  <w:style w:type="table" w:styleId="af4">
    <w:name w:val="Table Grid"/>
    <w:basedOn w:val="a2"/>
    <w:uiPriority w:val="39"/>
    <w:rsid w:val="000B1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99"/>
    <w:qFormat/>
    <w:rsid w:val="000B1FD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647E22F-BBAC-4B58-858D-12ACDDD49458}">
  <ds:schemaRefs>
    <ds:schemaRef ds:uri="http://www.wps.cn/android/officeDocument/2013/mofficeCustomData"/>
  </ds:schemaRefs>
</ds:datastoreItem>
</file>

<file path=customXml/itemProps10.xml><?xml version="1.0" encoding="utf-8"?>
<ds:datastoreItem xmlns:ds="http://schemas.openxmlformats.org/officeDocument/2006/customXml" ds:itemID="{7CE12F23-0519-4EFF-833D-185FBF6D2E35}">
  <ds:schemaRefs>
    <ds:schemaRef ds:uri="http://schemas.openxmlformats.org/officeDocument/2006/bibliography"/>
  </ds:schemaRefs>
</ds:datastoreItem>
</file>

<file path=customXml/itemProps2.xml><?xml version="1.0" encoding="utf-8"?>
<ds:datastoreItem xmlns:ds="http://schemas.openxmlformats.org/officeDocument/2006/customXml" ds:itemID="{A31CF929-65D6-4E50-8555-2FF78278FD36}">
  <ds:schemaRefs>
    <ds:schemaRef ds:uri="http://www.wps.cn/android/officeDocument/2013/mofficeCustomData"/>
  </ds:schemaRefs>
</ds:datastoreItem>
</file>

<file path=customXml/itemProps3.xml><?xml version="1.0" encoding="utf-8"?>
<ds:datastoreItem xmlns:ds="http://schemas.openxmlformats.org/officeDocument/2006/customXml" ds:itemID="{C530CA91-2614-40D7-84C2-7DDF719B395F}">
  <ds:schemaRefs>
    <ds:schemaRef ds:uri="http://www.wps.cn/android/officeDocument/2013/mofficeCustomData"/>
  </ds:schemaRefs>
</ds:datastoreItem>
</file>

<file path=customXml/itemProps4.xml><?xml version="1.0" encoding="utf-8"?>
<ds:datastoreItem xmlns:ds="http://schemas.openxmlformats.org/officeDocument/2006/customXml" ds:itemID="{1D0AC35F-F2BC-4B20-AA75-98EAA494D78E}">
  <ds:schemaRefs>
    <ds:schemaRef ds:uri="http://www.wps.cn/android/officeDocument/2013/mofficeCustomData"/>
  </ds:schemaRefs>
</ds:datastoreItem>
</file>

<file path=customXml/itemProps5.xml><?xml version="1.0" encoding="utf-8"?>
<ds:datastoreItem xmlns:ds="http://schemas.openxmlformats.org/officeDocument/2006/customXml" ds:itemID="{5BA9C75E-6925-46B4-A98D-318789013500}">
  <ds:schemaRefs>
    <ds:schemaRef ds:uri="http://www.wps.cn/android/officeDocument/2013/mofficeCustomData"/>
  </ds:schemaRefs>
</ds:datastoreItem>
</file>

<file path=customXml/itemProps6.xml><?xml version="1.0" encoding="utf-8"?>
<ds:datastoreItem xmlns:ds="http://schemas.openxmlformats.org/officeDocument/2006/customXml" ds:itemID="{7B9C333D-E235-4985-B3FE-168DBF76441F}">
  <ds:schemaRefs>
    <ds:schemaRef ds:uri="http://www.wps.cn/android/officeDocument/2013/mofficeCustomData"/>
  </ds:schemaRefs>
</ds:datastoreItem>
</file>

<file path=customXml/itemProps7.xml><?xml version="1.0" encoding="utf-8"?>
<ds:datastoreItem xmlns:ds="http://schemas.openxmlformats.org/officeDocument/2006/customXml" ds:itemID="{EA7EEBA0-3F9A-49F3-8A09-216D6DFB1800}">
  <ds:schemaRefs>
    <ds:schemaRef ds:uri="http://www.wps.cn/android/officeDocument/2013/mofficeCustomData"/>
  </ds:schemaRefs>
</ds:datastoreItem>
</file>

<file path=customXml/itemProps8.xml><?xml version="1.0" encoding="utf-8"?>
<ds:datastoreItem xmlns:ds="http://schemas.openxmlformats.org/officeDocument/2006/customXml" ds:itemID="{FA68960D-5455-4903-BCC5-D5F4D957A669}">
  <ds:schemaRefs>
    <ds:schemaRef ds:uri="http://www.wps.cn/android/officeDocument/2013/mofficeCustomData"/>
  </ds:schemaRefs>
</ds:datastoreItem>
</file>

<file path=customXml/itemProps9.xml><?xml version="1.0" encoding="utf-8"?>
<ds:datastoreItem xmlns:ds="http://schemas.openxmlformats.org/officeDocument/2006/customXml" ds:itemID="{C482D23A-3EE5-4241-B713-113ADD4A30B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424</Words>
  <Characters>2423</Characters>
  <Application>Microsoft Office Word</Application>
  <DocSecurity>0</DocSecurity>
  <Lines>20</Lines>
  <Paragraphs>5</Paragraphs>
  <MMClips>0</MMClips>
  <ScaleCrop>false</ScaleCrop>
  <Company>ibm</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ibm1</dc:creator>
  <cp:lastModifiedBy>Administrator</cp:lastModifiedBy>
  <cp:revision>31</cp:revision>
  <cp:lastPrinted>2018-08-22T07:54:00Z</cp:lastPrinted>
  <dcterms:created xsi:type="dcterms:W3CDTF">2018-08-24T03:16:00Z</dcterms:created>
  <dcterms:modified xsi:type="dcterms:W3CDTF">2018-08-28T00:41:00Z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